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2D875D" w14:textId="77777777" w:rsidR="00DF72C7" w:rsidRPr="008E7EA4" w:rsidRDefault="00DF72C7" w:rsidP="0030649D">
      <w:pPr>
        <w:pStyle w:val="Title"/>
        <w:rPr>
          <w:rFonts w:asciiTheme="minorHAnsi" w:hAnsiTheme="minorHAnsi" w:cstheme="minorHAnsi"/>
          <w:sz w:val="22"/>
          <w:szCs w:val="22"/>
        </w:rPr>
      </w:pPr>
    </w:p>
    <w:p w14:paraId="65AEDE83" w14:textId="77777777" w:rsidR="00666378" w:rsidRPr="008E7EA4" w:rsidRDefault="00666378" w:rsidP="00666378">
      <w:pPr>
        <w:pStyle w:val="Default"/>
        <w:rPr>
          <w:rFonts w:asciiTheme="minorHAnsi" w:hAnsiTheme="minorHAnsi" w:cstheme="minorHAnsi"/>
          <w:sz w:val="22"/>
          <w:szCs w:val="22"/>
        </w:rPr>
      </w:pPr>
    </w:p>
    <w:p w14:paraId="015E712B" w14:textId="77777777" w:rsidR="009B0355" w:rsidRPr="008E7EA4" w:rsidRDefault="00335A5E" w:rsidP="009B0355">
      <w:pPr>
        <w:pStyle w:val="NormalWeb"/>
        <w:shd w:val="clear" w:color="auto" w:fill="FFFFFF"/>
        <w:spacing w:before="0" w:beforeAutospacing="0" w:after="0" w:afterAutospacing="0"/>
        <w:rPr>
          <w:rFonts w:asciiTheme="minorHAnsi" w:hAnsiTheme="minorHAnsi" w:cstheme="minorHAnsi"/>
          <w:color w:val="000000"/>
          <w:sz w:val="22"/>
          <w:szCs w:val="22"/>
        </w:rPr>
      </w:pPr>
      <w:r w:rsidRPr="008E7EA4">
        <w:rPr>
          <w:rFonts w:asciiTheme="minorHAnsi" w:hAnsiTheme="minorHAnsi" w:cstheme="minorHAnsi"/>
          <w:sz w:val="22"/>
          <w:szCs w:val="22"/>
        </w:rPr>
        <w:t>EveryMan</w:t>
      </w:r>
      <w:r w:rsidR="00666378" w:rsidRPr="008E7EA4">
        <w:rPr>
          <w:rFonts w:asciiTheme="minorHAnsi" w:hAnsiTheme="minorHAnsi" w:cstheme="minorHAnsi"/>
          <w:sz w:val="22"/>
          <w:szCs w:val="22"/>
        </w:rPr>
        <w:t xml:space="preserve"> collects, uses, holds, and distributes (if required) your personal information in a </w:t>
      </w:r>
      <w:r w:rsidRPr="008E7EA4">
        <w:rPr>
          <w:rFonts w:asciiTheme="minorHAnsi" w:hAnsiTheme="minorHAnsi" w:cstheme="minorHAnsi"/>
          <w:sz w:val="22"/>
          <w:szCs w:val="22"/>
        </w:rPr>
        <w:t>way</w:t>
      </w:r>
      <w:r w:rsidR="00666378" w:rsidRPr="008E7EA4">
        <w:rPr>
          <w:rFonts w:asciiTheme="minorHAnsi" w:hAnsiTheme="minorHAnsi" w:cstheme="minorHAnsi"/>
          <w:sz w:val="22"/>
          <w:szCs w:val="22"/>
        </w:rPr>
        <w:t xml:space="preserve"> that </w:t>
      </w:r>
      <w:r w:rsidR="009E08C8" w:rsidRPr="008E7EA4">
        <w:rPr>
          <w:rFonts w:asciiTheme="minorHAnsi" w:hAnsiTheme="minorHAnsi" w:cstheme="minorHAnsi"/>
          <w:sz w:val="22"/>
          <w:szCs w:val="22"/>
        </w:rPr>
        <w:t>meets the requirements of the Privacy Act 1988 and the Australian Privacy Principles 2014</w:t>
      </w:r>
      <w:r w:rsidR="009B0355" w:rsidRPr="008E7EA4">
        <w:rPr>
          <w:rFonts w:asciiTheme="minorHAnsi" w:hAnsiTheme="minorHAnsi" w:cstheme="minorHAnsi"/>
          <w:sz w:val="22"/>
          <w:szCs w:val="22"/>
        </w:rPr>
        <w:t xml:space="preserve"> </w:t>
      </w:r>
      <w:hyperlink r:id="rId7" w:history="1">
        <w:r w:rsidR="009B0355" w:rsidRPr="008E7EA4">
          <w:rPr>
            <w:rStyle w:val="Hyperlink"/>
            <w:rFonts w:asciiTheme="minorHAnsi" w:hAnsiTheme="minorHAnsi" w:cstheme="minorHAnsi"/>
            <w:sz w:val="22"/>
            <w:szCs w:val="22"/>
          </w:rPr>
          <w:t>http://www.oaic.gov.au/privacy/privacy-act/australian-privacy-principles</w:t>
        </w:r>
      </w:hyperlink>
      <w:r w:rsidR="009B0355" w:rsidRPr="008E7EA4">
        <w:rPr>
          <w:rStyle w:val="Hyperlink"/>
          <w:rFonts w:asciiTheme="minorHAnsi" w:hAnsiTheme="minorHAnsi" w:cstheme="minorHAnsi"/>
          <w:sz w:val="22"/>
          <w:szCs w:val="22"/>
        </w:rPr>
        <w:t>.</w:t>
      </w:r>
      <w:r w:rsidR="009B0355" w:rsidRPr="008E7EA4">
        <w:rPr>
          <w:rFonts w:asciiTheme="minorHAnsi" w:hAnsiTheme="minorHAnsi" w:cstheme="minorHAnsi"/>
          <w:color w:val="0070C0"/>
          <w:sz w:val="22"/>
          <w:szCs w:val="22"/>
          <w:u w:val="single"/>
        </w:rPr>
        <w:t xml:space="preserve">  </w:t>
      </w:r>
    </w:p>
    <w:p w14:paraId="5EC23811" w14:textId="1F282284" w:rsidR="00666378" w:rsidRPr="008E7EA4" w:rsidRDefault="009E08C8" w:rsidP="006F0D5C">
      <w:pPr>
        <w:pStyle w:val="Default"/>
        <w:rPr>
          <w:rFonts w:asciiTheme="minorHAnsi" w:hAnsiTheme="minorHAnsi" w:cstheme="minorHAnsi"/>
          <w:sz w:val="22"/>
          <w:szCs w:val="22"/>
        </w:rPr>
      </w:pPr>
      <w:r w:rsidRPr="008E7EA4">
        <w:rPr>
          <w:rFonts w:asciiTheme="minorHAnsi" w:hAnsiTheme="minorHAnsi" w:cstheme="minorHAnsi"/>
          <w:sz w:val="22"/>
          <w:szCs w:val="22"/>
        </w:rPr>
        <w:t xml:space="preserve"> </w:t>
      </w:r>
    </w:p>
    <w:p w14:paraId="5BEDBD7D" w14:textId="71CFF02B" w:rsidR="00666378" w:rsidRPr="008E7EA4" w:rsidRDefault="008307A1" w:rsidP="00666378">
      <w:pPr>
        <w:spacing w:after="120"/>
        <w:rPr>
          <w:rFonts w:asciiTheme="minorHAnsi" w:hAnsiTheme="minorHAnsi" w:cstheme="minorHAnsi"/>
          <w:kern w:val="0"/>
          <w:sz w:val="22"/>
          <w:szCs w:val="22"/>
          <w:lang w:val="en-AU" w:eastAsia="en-AU"/>
        </w:rPr>
      </w:pPr>
      <w:r w:rsidRPr="008E7EA4">
        <w:rPr>
          <w:rFonts w:asciiTheme="minorHAnsi" w:hAnsiTheme="minorHAnsi" w:cstheme="minorHAnsi"/>
          <w:kern w:val="0"/>
          <w:sz w:val="22"/>
          <w:szCs w:val="22"/>
          <w:lang w:val="en-AU" w:eastAsia="en-AU"/>
        </w:rPr>
        <w:t>As required by these legislations,</w:t>
      </w:r>
      <w:r w:rsidR="00666378" w:rsidRPr="008E7EA4">
        <w:rPr>
          <w:rFonts w:asciiTheme="minorHAnsi" w:hAnsiTheme="minorHAnsi" w:cstheme="minorHAnsi"/>
          <w:kern w:val="0"/>
          <w:sz w:val="22"/>
          <w:szCs w:val="22"/>
          <w:lang w:val="en-AU" w:eastAsia="en-AU"/>
        </w:rPr>
        <w:t xml:space="preserve"> we:</w:t>
      </w:r>
    </w:p>
    <w:p w14:paraId="4A8B5D7E" w14:textId="1A4090AD" w:rsidR="00666378" w:rsidRPr="008E7EA4" w:rsidRDefault="00F73879" w:rsidP="00666378">
      <w:pPr>
        <w:pStyle w:val="ListParagraph"/>
        <w:numPr>
          <w:ilvl w:val="0"/>
          <w:numId w:val="4"/>
        </w:numPr>
        <w:spacing w:after="120" w:line="240" w:lineRule="auto"/>
        <w:ind w:left="426" w:hanging="284"/>
        <w:contextualSpacing w:val="0"/>
        <w:rPr>
          <w:rFonts w:asciiTheme="minorHAnsi" w:eastAsiaTheme="minorHAnsi" w:hAnsiTheme="minorHAnsi" w:cstheme="minorHAnsi"/>
          <w:color w:val="000000"/>
        </w:rPr>
      </w:pPr>
      <w:r w:rsidRPr="008E7EA4">
        <w:rPr>
          <w:rFonts w:asciiTheme="minorHAnsi" w:eastAsiaTheme="minorHAnsi" w:hAnsiTheme="minorHAnsi" w:cstheme="minorHAnsi"/>
          <w:color w:val="000000"/>
        </w:rPr>
        <w:t>o</w:t>
      </w:r>
      <w:r w:rsidR="00335A5E" w:rsidRPr="008E7EA4">
        <w:rPr>
          <w:rFonts w:asciiTheme="minorHAnsi" w:eastAsiaTheme="minorHAnsi" w:hAnsiTheme="minorHAnsi" w:cstheme="minorHAnsi"/>
          <w:color w:val="000000"/>
        </w:rPr>
        <w:t>nly collect</w:t>
      </w:r>
      <w:r w:rsidR="00666378" w:rsidRPr="008E7EA4">
        <w:rPr>
          <w:rFonts w:asciiTheme="minorHAnsi" w:eastAsiaTheme="minorHAnsi" w:hAnsiTheme="minorHAnsi" w:cstheme="minorHAnsi"/>
          <w:color w:val="000000"/>
        </w:rPr>
        <w:t xml:space="preserve"> </w:t>
      </w:r>
      <w:r w:rsidR="008307A1" w:rsidRPr="008E7EA4">
        <w:rPr>
          <w:rFonts w:asciiTheme="minorHAnsi" w:eastAsiaTheme="minorHAnsi" w:hAnsiTheme="minorHAnsi" w:cstheme="minorHAnsi"/>
          <w:color w:val="000000"/>
        </w:rPr>
        <w:t xml:space="preserve">and use </w:t>
      </w:r>
      <w:r w:rsidR="00666378" w:rsidRPr="008E7EA4">
        <w:rPr>
          <w:rFonts w:asciiTheme="minorHAnsi" w:eastAsiaTheme="minorHAnsi" w:hAnsiTheme="minorHAnsi" w:cstheme="minorHAnsi"/>
          <w:color w:val="000000"/>
        </w:rPr>
        <w:t xml:space="preserve">information </w:t>
      </w:r>
      <w:r w:rsidR="00335A5E" w:rsidRPr="008E7EA4">
        <w:rPr>
          <w:rFonts w:asciiTheme="minorHAnsi" w:eastAsiaTheme="minorHAnsi" w:hAnsiTheme="minorHAnsi" w:cstheme="minorHAnsi"/>
          <w:color w:val="000000"/>
        </w:rPr>
        <w:t>needed to carry out our services</w:t>
      </w:r>
      <w:r w:rsidR="008307A1" w:rsidRPr="008E7EA4">
        <w:rPr>
          <w:rFonts w:asciiTheme="minorHAnsi" w:eastAsiaTheme="minorHAnsi" w:hAnsiTheme="minorHAnsi" w:cstheme="minorHAnsi"/>
          <w:color w:val="000000"/>
        </w:rPr>
        <w:t xml:space="preserve"> and meet our reporting obligations</w:t>
      </w:r>
      <w:r w:rsidR="00666378" w:rsidRPr="008E7EA4">
        <w:rPr>
          <w:rFonts w:asciiTheme="minorHAnsi" w:eastAsiaTheme="minorHAnsi" w:hAnsiTheme="minorHAnsi" w:cstheme="minorHAnsi"/>
          <w:color w:val="000000"/>
        </w:rPr>
        <w:t>;</w:t>
      </w:r>
    </w:p>
    <w:p w14:paraId="5F8E98FE" w14:textId="0CF34C31" w:rsidR="00666378" w:rsidRPr="008E7EA4" w:rsidRDefault="00F73879" w:rsidP="00666378">
      <w:pPr>
        <w:pStyle w:val="ListParagraph"/>
        <w:numPr>
          <w:ilvl w:val="0"/>
          <w:numId w:val="4"/>
        </w:numPr>
        <w:spacing w:after="120" w:line="240" w:lineRule="auto"/>
        <w:ind w:left="426" w:hanging="284"/>
        <w:contextualSpacing w:val="0"/>
        <w:rPr>
          <w:rFonts w:asciiTheme="minorHAnsi" w:eastAsiaTheme="minorHAnsi" w:hAnsiTheme="minorHAnsi" w:cstheme="minorHAnsi"/>
          <w:color w:val="000000"/>
        </w:rPr>
      </w:pPr>
      <w:r w:rsidRPr="008E7EA4">
        <w:rPr>
          <w:rFonts w:asciiTheme="minorHAnsi" w:eastAsiaTheme="minorHAnsi" w:hAnsiTheme="minorHAnsi" w:cstheme="minorHAnsi"/>
          <w:color w:val="000000"/>
        </w:rPr>
        <w:t>e</w:t>
      </w:r>
      <w:r w:rsidR="00666378" w:rsidRPr="008E7EA4">
        <w:rPr>
          <w:rFonts w:asciiTheme="minorHAnsi" w:eastAsiaTheme="minorHAnsi" w:hAnsiTheme="minorHAnsi" w:cstheme="minorHAnsi"/>
          <w:color w:val="000000"/>
        </w:rPr>
        <w:t xml:space="preserve">nsure that </w:t>
      </w:r>
      <w:r w:rsidR="008215FC" w:rsidRPr="008E7EA4">
        <w:rPr>
          <w:rFonts w:asciiTheme="minorHAnsi" w:eastAsiaTheme="minorHAnsi" w:hAnsiTheme="minorHAnsi" w:cstheme="minorHAnsi"/>
          <w:color w:val="000000"/>
        </w:rPr>
        <w:t xml:space="preserve">all </w:t>
      </w:r>
      <w:r w:rsidR="00666378" w:rsidRPr="008E7EA4">
        <w:rPr>
          <w:rFonts w:asciiTheme="minorHAnsi" w:eastAsiaTheme="minorHAnsi" w:hAnsiTheme="minorHAnsi" w:cstheme="minorHAnsi"/>
          <w:color w:val="000000"/>
        </w:rPr>
        <w:t xml:space="preserve">stakeholders are informed as to why we collect the information </w:t>
      </w:r>
      <w:r w:rsidR="008215FC" w:rsidRPr="008E7EA4">
        <w:rPr>
          <w:rFonts w:asciiTheme="minorHAnsi" w:eastAsiaTheme="minorHAnsi" w:hAnsiTheme="minorHAnsi" w:cstheme="minorHAnsi"/>
          <w:color w:val="000000"/>
        </w:rPr>
        <w:t xml:space="preserve">we ask for, </w:t>
      </w:r>
      <w:r w:rsidR="00666378" w:rsidRPr="008E7EA4">
        <w:rPr>
          <w:rFonts w:asciiTheme="minorHAnsi" w:eastAsiaTheme="minorHAnsi" w:hAnsiTheme="minorHAnsi" w:cstheme="minorHAnsi"/>
          <w:color w:val="000000"/>
        </w:rPr>
        <w:t>and how we</w:t>
      </w:r>
      <w:r w:rsidR="008215FC" w:rsidRPr="008E7EA4">
        <w:rPr>
          <w:rFonts w:asciiTheme="minorHAnsi" w:eastAsiaTheme="minorHAnsi" w:hAnsiTheme="minorHAnsi" w:cstheme="minorHAnsi"/>
          <w:color w:val="000000"/>
        </w:rPr>
        <w:t xml:space="preserve"> use</w:t>
      </w:r>
      <w:r w:rsidR="00666378" w:rsidRPr="008E7EA4">
        <w:rPr>
          <w:rFonts w:asciiTheme="minorHAnsi" w:eastAsiaTheme="minorHAnsi" w:hAnsiTheme="minorHAnsi" w:cstheme="minorHAnsi"/>
          <w:color w:val="000000"/>
        </w:rPr>
        <w:t xml:space="preserve"> the information gathered;</w:t>
      </w:r>
    </w:p>
    <w:p w14:paraId="7C902987" w14:textId="4F8EDBCB" w:rsidR="00666378" w:rsidRPr="008E7EA4" w:rsidRDefault="008307A1" w:rsidP="00666378">
      <w:pPr>
        <w:pStyle w:val="ListParagraph"/>
        <w:numPr>
          <w:ilvl w:val="0"/>
          <w:numId w:val="4"/>
        </w:numPr>
        <w:spacing w:after="120" w:line="240" w:lineRule="auto"/>
        <w:ind w:left="426" w:hanging="284"/>
        <w:contextualSpacing w:val="0"/>
        <w:rPr>
          <w:rFonts w:asciiTheme="minorHAnsi" w:eastAsiaTheme="minorHAnsi" w:hAnsiTheme="minorHAnsi" w:cstheme="minorHAnsi"/>
          <w:color w:val="000000"/>
        </w:rPr>
      </w:pPr>
      <w:r w:rsidRPr="008E7EA4">
        <w:rPr>
          <w:rFonts w:asciiTheme="minorHAnsi" w:eastAsiaTheme="minorHAnsi" w:hAnsiTheme="minorHAnsi" w:cstheme="minorHAnsi"/>
          <w:color w:val="000000"/>
        </w:rPr>
        <w:t xml:space="preserve">collect </w:t>
      </w:r>
      <w:r w:rsidR="00666378" w:rsidRPr="008E7EA4">
        <w:rPr>
          <w:rFonts w:asciiTheme="minorHAnsi" w:eastAsiaTheme="minorHAnsi" w:hAnsiTheme="minorHAnsi" w:cstheme="minorHAnsi"/>
          <w:color w:val="000000"/>
        </w:rPr>
        <w:t xml:space="preserve">and disclose personal information with the </w:t>
      </w:r>
      <w:r w:rsidR="004D5639" w:rsidRPr="008E7EA4">
        <w:rPr>
          <w:rFonts w:asciiTheme="minorHAnsi" w:eastAsiaTheme="minorHAnsi" w:hAnsiTheme="minorHAnsi" w:cstheme="minorHAnsi"/>
          <w:color w:val="000000"/>
        </w:rPr>
        <w:t>clients’</w:t>
      </w:r>
      <w:r w:rsidR="00666378" w:rsidRPr="008E7EA4">
        <w:rPr>
          <w:rFonts w:asciiTheme="minorHAnsi" w:eastAsiaTheme="minorHAnsi" w:hAnsiTheme="minorHAnsi" w:cstheme="minorHAnsi"/>
          <w:color w:val="000000"/>
        </w:rPr>
        <w:t xml:space="preserve"> consent;</w:t>
      </w:r>
    </w:p>
    <w:p w14:paraId="41961767" w14:textId="56DB4399" w:rsidR="00666378" w:rsidRPr="008E7EA4" w:rsidRDefault="00F73879" w:rsidP="00666378">
      <w:pPr>
        <w:pStyle w:val="ListParagraph"/>
        <w:numPr>
          <w:ilvl w:val="0"/>
          <w:numId w:val="4"/>
        </w:numPr>
        <w:spacing w:after="120" w:line="240" w:lineRule="auto"/>
        <w:ind w:left="426" w:hanging="284"/>
        <w:contextualSpacing w:val="0"/>
        <w:rPr>
          <w:rFonts w:asciiTheme="minorHAnsi" w:eastAsiaTheme="minorHAnsi" w:hAnsiTheme="minorHAnsi" w:cstheme="minorHAnsi"/>
          <w:color w:val="000000"/>
        </w:rPr>
      </w:pPr>
      <w:r w:rsidRPr="008E7EA4">
        <w:rPr>
          <w:rFonts w:asciiTheme="minorHAnsi" w:eastAsiaTheme="minorHAnsi" w:hAnsiTheme="minorHAnsi" w:cstheme="minorHAnsi"/>
          <w:color w:val="000000"/>
        </w:rPr>
        <w:t>s</w:t>
      </w:r>
      <w:r w:rsidR="00666378" w:rsidRPr="008E7EA4">
        <w:rPr>
          <w:rFonts w:asciiTheme="minorHAnsi" w:eastAsiaTheme="minorHAnsi" w:hAnsiTheme="minorHAnsi" w:cstheme="minorHAnsi"/>
          <w:color w:val="000000"/>
        </w:rPr>
        <w:t xml:space="preserve">tore personal information securely, protecting it from </w:t>
      </w:r>
      <w:proofErr w:type="spellStart"/>
      <w:r w:rsidR="00666378" w:rsidRPr="008E7EA4">
        <w:rPr>
          <w:rFonts w:asciiTheme="minorHAnsi" w:eastAsiaTheme="minorHAnsi" w:hAnsiTheme="minorHAnsi" w:cstheme="minorHAnsi"/>
          <w:color w:val="000000"/>
        </w:rPr>
        <w:t>unauthorised</w:t>
      </w:r>
      <w:proofErr w:type="spellEnd"/>
      <w:r w:rsidR="00666378" w:rsidRPr="008E7EA4">
        <w:rPr>
          <w:rFonts w:asciiTheme="minorHAnsi" w:eastAsiaTheme="minorHAnsi" w:hAnsiTheme="minorHAnsi" w:cstheme="minorHAnsi"/>
          <w:color w:val="000000"/>
        </w:rPr>
        <w:t xml:space="preserve"> access; and</w:t>
      </w:r>
    </w:p>
    <w:p w14:paraId="2913B095" w14:textId="4319A2AD" w:rsidR="009E08C8" w:rsidRPr="008E7EA4" w:rsidRDefault="00F73879" w:rsidP="004D5639">
      <w:pPr>
        <w:pStyle w:val="ListParagraph"/>
        <w:numPr>
          <w:ilvl w:val="0"/>
          <w:numId w:val="4"/>
        </w:numPr>
        <w:spacing w:after="80" w:line="240" w:lineRule="auto"/>
        <w:ind w:left="426" w:hanging="284"/>
        <w:contextualSpacing w:val="0"/>
        <w:rPr>
          <w:rFonts w:asciiTheme="minorHAnsi" w:eastAsiaTheme="minorHAnsi" w:hAnsiTheme="minorHAnsi" w:cstheme="minorHAnsi"/>
          <w:color w:val="000000"/>
        </w:rPr>
      </w:pPr>
      <w:r w:rsidRPr="008E7EA4">
        <w:rPr>
          <w:rFonts w:asciiTheme="minorHAnsi" w:eastAsiaTheme="minorHAnsi" w:hAnsiTheme="minorHAnsi" w:cstheme="minorHAnsi"/>
          <w:color w:val="000000"/>
        </w:rPr>
        <w:t>p</w:t>
      </w:r>
      <w:r w:rsidR="00666378" w:rsidRPr="008E7EA4">
        <w:rPr>
          <w:rFonts w:asciiTheme="minorHAnsi" w:eastAsiaTheme="minorHAnsi" w:hAnsiTheme="minorHAnsi" w:cstheme="minorHAnsi"/>
          <w:color w:val="000000"/>
        </w:rPr>
        <w:t>rovide stakeholders with access to their own information</w:t>
      </w:r>
    </w:p>
    <w:p w14:paraId="585386CB" w14:textId="02B8F13A" w:rsidR="00666378" w:rsidRPr="0030649D" w:rsidRDefault="00666378" w:rsidP="00044FD6">
      <w:pPr>
        <w:pStyle w:val="Heading2"/>
        <w:keepLines/>
        <w:spacing w:before="240" w:after="120" w:line="240" w:lineRule="auto"/>
        <w:rPr>
          <w:rFonts w:asciiTheme="minorHAnsi" w:eastAsiaTheme="majorEastAsia" w:hAnsiTheme="minorHAnsi" w:cstheme="minorHAnsi"/>
          <w:bCs w:val="0"/>
          <w:iCs w:val="0"/>
          <w:color w:val="3CA0DC"/>
          <w:sz w:val="22"/>
          <w:szCs w:val="22"/>
        </w:rPr>
      </w:pPr>
      <w:r w:rsidRPr="0030649D">
        <w:rPr>
          <w:rFonts w:asciiTheme="minorHAnsi" w:eastAsiaTheme="majorEastAsia" w:hAnsiTheme="minorHAnsi" w:cstheme="minorHAnsi"/>
          <w:bCs w:val="0"/>
          <w:iCs w:val="0"/>
          <w:color w:val="3CA0DC"/>
          <w:sz w:val="22"/>
          <w:szCs w:val="22"/>
        </w:rPr>
        <w:t xml:space="preserve">Who </w:t>
      </w:r>
      <w:r w:rsidR="008215FC" w:rsidRPr="0030649D">
        <w:rPr>
          <w:rFonts w:asciiTheme="minorHAnsi" w:eastAsiaTheme="majorEastAsia" w:hAnsiTheme="minorHAnsi" w:cstheme="minorHAnsi"/>
          <w:bCs w:val="0"/>
          <w:iCs w:val="0"/>
          <w:color w:val="3CA0DC"/>
          <w:sz w:val="22"/>
          <w:szCs w:val="22"/>
        </w:rPr>
        <w:t>EveryMan</w:t>
      </w:r>
      <w:r w:rsidRPr="0030649D">
        <w:rPr>
          <w:rFonts w:asciiTheme="minorHAnsi" w:eastAsiaTheme="majorEastAsia" w:hAnsiTheme="minorHAnsi" w:cstheme="minorHAnsi"/>
          <w:bCs w:val="0"/>
          <w:iCs w:val="0"/>
          <w:color w:val="3CA0DC"/>
          <w:sz w:val="22"/>
          <w:szCs w:val="22"/>
        </w:rPr>
        <w:t xml:space="preserve"> </w:t>
      </w:r>
      <w:r w:rsidR="008D1E19" w:rsidRPr="0030649D">
        <w:rPr>
          <w:rFonts w:asciiTheme="minorHAnsi" w:eastAsiaTheme="majorEastAsia" w:hAnsiTheme="minorHAnsi" w:cstheme="minorHAnsi"/>
          <w:bCs w:val="0"/>
          <w:iCs w:val="0"/>
          <w:color w:val="3CA0DC"/>
          <w:sz w:val="22"/>
          <w:szCs w:val="22"/>
        </w:rPr>
        <w:t>c</w:t>
      </w:r>
      <w:r w:rsidRPr="0030649D">
        <w:rPr>
          <w:rFonts w:asciiTheme="minorHAnsi" w:eastAsiaTheme="majorEastAsia" w:hAnsiTheme="minorHAnsi" w:cstheme="minorHAnsi"/>
          <w:bCs w:val="0"/>
          <w:iCs w:val="0"/>
          <w:color w:val="3CA0DC"/>
          <w:sz w:val="22"/>
          <w:szCs w:val="22"/>
        </w:rPr>
        <w:t>ollect</w:t>
      </w:r>
      <w:r w:rsidR="008E7EA4" w:rsidRPr="0030649D">
        <w:rPr>
          <w:rFonts w:asciiTheme="minorHAnsi" w:eastAsiaTheme="majorEastAsia" w:hAnsiTheme="minorHAnsi" w:cstheme="minorHAnsi"/>
          <w:bCs w:val="0"/>
          <w:iCs w:val="0"/>
          <w:color w:val="3CA0DC"/>
          <w:sz w:val="22"/>
          <w:szCs w:val="22"/>
        </w:rPr>
        <w:t>s</w:t>
      </w:r>
      <w:r w:rsidRPr="0030649D">
        <w:rPr>
          <w:rFonts w:asciiTheme="minorHAnsi" w:eastAsiaTheme="majorEastAsia" w:hAnsiTheme="minorHAnsi" w:cstheme="minorHAnsi"/>
          <w:bCs w:val="0"/>
          <w:iCs w:val="0"/>
          <w:color w:val="3CA0DC"/>
          <w:sz w:val="22"/>
          <w:szCs w:val="22"/>
        </w:rPr>
        <w:t xml:space="preserve"> Personal Information </w:t>
      </w:r>
      <w:r w:rsidR="008D1E19" w:rsidRPr="0030649D">
        <w:rPr>
          <w:rFonts w:asciiTheme="minorHAnsi" w:eastAsiaTheme="majorEastAsia" w:hAnsiTheme="minorHAnsi" w:cstheme="minorHAnsi"/>
          <w:bCs w:val="0"/>
          <w:iCs w:val="0"/>
          <w:color w:val="3CA0DC"/>
          <w:sz w:val="22"/>
          <w:szCs w:val="22"/>
        </w:rPr>
        <w:t>f</w:t>
      </w:r>
      <w:r w:rsidRPr="0030649D">
        <w:rPr>
          <w:rFonts w:asciiTheme="minorHAnsi" w:eastAsiaTheme="majorEastAsia" w:hAnsiTheme="minorHAnsi" w:cstheme="minorHAnsi"/>
          <w:bCs w:val="0"/>
          <w:iCs w:val="0"/>
          <w:color w:val="3CA0DC"/>
          <w:sz w:val="22"/>
          <w:szCs w:val="22"/>
        </w:rPr>
        <w:t>rom</w:t>
      </w:r>
    </w:p>
    <w:p w14:paraId="45E11846" w14:textId="2DD576D5" w:rsidR="008307A1" w:rsidRPr="008E7EA4" w:rsidRDefault="008215FC" w:rsidP="00633380">
      <w:pPr>
        <w:pStyle w:val="Default"/>
        <w:spacing w:after="120"/>
        <w:rPr>
          <w:rFonts w:asciiTheme="minorHAnsi" w:hAnsiTheme="minorHAnsi" w:cstheme="minorHAnsi"/>
          <w:sz w:val="22"/>
          <w:szCs w:val="22"/>
        </w:rPr>
      </w:pPr>
      <w:r w:rsidRPr="008E7EA4">
        <w:rPr>
          <w:rFonts w:asciiTheme="minorHAnsi" w:hAnsiTheme="minorHAnsi" w:cstheme="minorHAnsi"/>
          <w:sz w:val="22"/>
          <w:szCs w:val="22"/>
        </w:rPr>
        <w:t>EveryMan</w:t>
      </w:r>
      <w:r w:rsidR="00666378" w:rsidRPr="008E7EA4">
        <w:rPr>
          <w:rFonts w:asciiTheme="minorHAnsi" w:hAnsiTheme="minorHAnsi" w:cstheme="minorHAnsi"/>
          <w:sz w:val="22"/>
          <w:szCs w:val="22"/>
        </w:rPr>
        <w:t xml:space="preserve"> collects personal information about applicants and clients from them, their legal guardians</w:t>
      </w:r>
      <w:r w:rsidR="00291D3E" w:rsidRPr="008E7EA4">
        <w:rPr>
          <w:rFonts w:asciiTheme="minorHAnsi" w:hAnsiTheme="minorHAnsi" w:cstheme="minorHAnsi"/>
          <w:sz w:val="22"/>
          <w:szCs w:val="22"/>
        </w:rPr>
        <w:t xml:space="preserve">, other organisations and Government Directorates and </w:t>
      </w:r>
      <w:r w:rsidRPr="008E7EA4">
        <w:rPr>
          <w:rFonts w:asciiTheme="minorHAnsi" w:hAnsiTheme="minorHAnsi" w:cstheme="minorHAnsi"/>
          <w:sz w:val="22"/>
          <w:szCs w:val="22"/>
        </w:rPr>
        <w:t>Agencies who have authority to provide it</w:t>
      </w:r>
      <w:r w:rsidR="00666378" w:rsidRPr="008E7EA4">
        <w:rPr>
          <w:rFonts w:asciiTheme="minorHAnsi" w:hAnsiTheme="minorHAnsi" w:cstheme="minorHAnsi"/>
          <w:sz w:val="22"/>
          <w:szCs w:val="22"/>
        </w:rPr>
        <w:t xml:space="preserve">.  </w:t>
      </w:r>
      <w:r w:rsidR="008307A1" w:rsidRPr="008E7EA4">
        <w:rPr>
          <w:rFonts w:asciiTheme="minorHAnsi" w:hAnsiTheme="minorHAnsi" w:cstheme="minorHAnsi"/>
          <w:sz w:val="22"/>
          <w:szCs w:val="22"/>
        </w:rPr>
        <w:t xml:space="preserve">Sometimes we collect personal information about clients and applicants from a third party or a publicly available source, but only if it is unreasonable to collect it from them. </w:t>
      </w:r>
    </w:p>
    <w:p w14:paraId="3A467B72" w14:textId="042CA985" w:rsidR="00633380" w:rsidRPr="008E7EA4" w:rsidRDefault="00633380" w:rsidP="008E7EA4">
      <w:pPr>
        <w:pStyle w:val="Default"/>
        <w:spacing w:after="120"/>
        <w:rPr>
          <w:rFonts w:asciiTheme="minorHAnsi" w:hAnsiTheme="minorHAnsi" w:cstheme="minorHAnsi"/>
          <w:sz w:val="22"/>
          <w:szCs w:val="22"/>
        </w:rPr>
      </w:pPr>
      <w:r w:rsidRPr="008E7EA4">
        <w:rPr>
          <w:rFonts w:asciiTheme="minorHAnsi" w:hAnsiTheme="minorHAnsi" w:cstheme="minorHAnsi"/>
          <w:sz w:val="22"/>
          <w:szCs w:val="22"/>
        </w:rPr>
        <w:t>Sometimes third parties provide information to us without us asking - for example, a referring agency may give us information to help us support you and provide you with suitable accommodation. If th</w:t>
      </w:r>
      <w:r w:rsidR="00BA142E" w:rsidRPr="008E7EA4">
        <w:rPr>
          <w:rFonts w:asciiTheme="minorHAnsi" w:hAnsiTheme="minorHAnsi" w:cstheme="minorHAnsi"/>
          <w:sz w:val="22"/>
          <w:szCs w:val="22"/>
        </w:rPr>
        <w:t xml:space="preserve">ey do, and if we can, </w:t>
      </w:r>
      <w:r w:rsidRPr="008E7EA4">
        <w:rPr>
          <w:rFonts w:asciiTheme="minorHAnsi" w:hAnsiTheme="minorHAnsi" w:cstheme="minorHAnsi"/>
          <w:sz w:val="22"/>
          <w:szCs w:val="22"/>
        </w:rPr>
        <w:t xml:space="preserve">we take all reasonable steps to ensure that your personal information has been given to us with your consent. </w:t>
      </w:r>
    </w:p>
    <w:p w14:paraId="127A75E8" w14:textId="77777777" w:rsidR="00BA142E" w:rsidRPr="008E7EA4" w:rsidRDefault="00BA142E" w:rsidP="008E7EA4">
      <w:pPr>
        <w:pStyle w:val="Default"/>
        <w:spacing w:after="120"/>
        <w:rPr>
          <w:rFonts w:asciiTheme="minorHAnsi" w:hAnsiTheme="minorHAnsi" w:cstheme="minorHAnsi"/>
          <w:sz w:val="22"/>
          <w:szCs w:val="22"/>
        </w:rPr>
      </w:pPr>
      <w:r w:rsidRPr="008E7EA4">
        <w:rPr>
          <w:rFonts w:asciiTheme="minorHAnsi" w:hAnsiTheme="minorHAnsi" w:cstheme="minorHAnsi"/>
          <w:sz w:val="22"/>
          <w:szCs w:val="22"/>
        </w:rPr>
        <w:t>We typically collect personal information which often includes sensitive information from any of the following entities:</w:t>
      </w:r>
    </w:p>
    <w:p w14:paraId="2466A12D" w14:textId="77777777" w:rsidR="00BA142E" w:rsidRPr="008E7EA4" w:rsidRDefault="00633380" w:rsidP="008E7EA4">
      <w:pPr>
        <w:pStyle w:val="ListParagraph"/>
        <w:numPr>
          <w:ilvl w:val="0"/>
          <w:numId w:val="4"/>
        </w:numPr>
        <w:spacing w:after="80" w:line="240" w:lineRule="auto"/>
        <w:ind w:left="426" w:hanging="284"/>
        <w:contextualSpacing w:val="0"/>
        <w:rPr>
          <w:rFonts w:asciiTheme="minorHAnsi" w:eastAsiaTheme="minorHAnsi" w:hAnsiTheme="minorHAnsi" w:cstheme="minorHAnsi"/>
          <w:color w:val="000000"/>
        </w:rPr>
      </w:pPr>
      <w:r w:rsidRPr="008E7EA4">
        <w:rPr>
          <w:rFonts w:asciiTheme="minorHAnsi" w:eastAsiaTheme="minorHAnsi" w:hAnsiTheme="minorHAnsi" w:cstheme="minorHAnsi"/>
          <w:color w:val="000000"/>
        </w:rPr>
        <w:t xml:space="preserve">the Australian Federal Police (AFP); </w:t>
      </w:r>
    </w:p>
    <w:p w14:paraId="4F84A305" w14:textId="41657BD8" w:rsidR="00BA142E" w:rsidRPr="008E7EA4" w:rsidRDefault="00633380" w:rsidP="008E7EA4">
      <w:pPr>
        <w:pStyle w:val="ListParagraph"/>
        <w:numPr>
          <w:ilvl w:val="0"/>
          <w:numId w:val="4"/>
        </w:numPr>
        <w:spacing w:after="80" w:line="240" w:lineRule="auto"/>
        <w:ind w:left="426" w:hanging="284"/>
        <w:contextualSpacing w:val="0"/>
        <w:rPr>
          <w:rFonts w:asciiTheme="minorHAnsi" w:eastAsiaTheme="minorHAnsi" w:hAnsiTheme="minorHAnsi" w:cstheme="minorHAnsi"/>
          <w:color w:val="000000"/>
        </w:rPr>
      </w:pPr>
      <w:r w:rsidRPr="008E7EA4">
        <w:rPr>
          <w:rFonts w:asciiTheme="minorHAnsi" w:eastAsiaTheme="minorHAnsi" w:hAnsiTheme="minorHAnsi" w:cstheme="minorHAnsi"/>
          <w:color w:val="000000"/>
        </w:rPr>
        <w:t xml:space="preserve">the Alexander Maconochie Centre; </w:t>
      </w:r>
    </w:p>
    <w:p w14:paraId="6A564513" w14:textId="77777777" w:rsidR="00BA142E" w:rsidRPr="008E7EA4" w:rsidRDefault="00633380" w:rsidP="008E7EA4">
      <w:pPr>
        <w:pStyle w:val="ListParagraph"/>
        <w:numPr>
          <w:ilvl w:val="0"/>
          <w:numId w:val="4"/>
        </w:numPr>
        <w:spacing w:after="80" w:line="240" w:lineRule="auto"/>
        <w:ind w:left="426" w:hanging="284"/>
        <w:contextualSpacing w:val="0"/>
        <w:rPr>
          <w:rFonts w:asciiTheme="minorHAnsi" w:eastAsiaTheme="minorHAnsi" w:hAnsiTheme="minorHAnsi" w:cstheme="minorHAnsi"/>
          <w:color w:val="000000"/>
        </w:rPr>
      </w:pPr>
      <w:r w:rsidRPr="008E7EA4">
        <w:rPr>
          <w:rFonts w:asciiTheme="minorHAnsi" w:eastAsiaTheme="minorHAnsi" w:hAnsiTheme="minorHAnsi" w:cstheme="minorHAnsi"/>
          <w:color w:val="000000"/>
        </w:rPr>
        <w:t xml:space="preserve">Mental Health ACT; </w:t>
      </w:r>
    </w:p>
    <w:p w14:paraId="50720638" w14:textId="77777777" w:rsidR="009E08C8" w:rsidRPr="008E7EA4" w:rsidRDefault="00BA142E" w:rsidP="008E7EA4">
      <w:pPr>
        <w:pStyle w:val="ListParagraph"/>
        <w:numPr>
          <w:ilvl w:val="0"/>
          <w:numId w:val="4"/>
        </w:numPr>
        <w:spacing w:after="80" w:line="240" w:lineRule="auto"/>
        <w:ind w:left="426" w:hanging="284"/>
        <w:contextualSpacing w:val="0"/>
        <w:rPr>
          <w:rFonts w:asciiTheme="minorHAnsi" w:eastAsiaTheme="minorHAnsi" w:hAnsiTheme="minorHAnsi" w:cstheme="minorHAnsi"/>
          <w:color w:val="000000"/>
        </w:rPr>
      </w:pPr>
      <w:r w:rsidRPr="008E7EA4">
        <w:rPr>
          <w:rFonts w:asciiTheme="minorHAnsi" w:eastAsiaTheme="minorHAnsi" w:hAnsiTheme="minorHAnsi" w:cstheme="minorHAnsi"/>
          <w:color w:val="000000"/>
        </w:rPr>
        <w:t>The Public</w:t>
      </w:r>
      <w:r w:rsidR="00633380" w:rsidRPr="008E7EA4">
        <w:rPr>
          <w:rFonts w:asciiTheme="minorHAnsi" w:eastAsiaTheme="minorHAnsi" w:hAnsiTheme="minorHAnsi" w:cstheme="minorHAnsi"/>
          <w:color w:val="000000"/>
        </w:rPr>
        <w:t xml:space="preserve"> Advocate</w:t>
      </w:r>
      <w:r w:rsidRPr="008E7EA4">
        <w:rPr>
          <w:rFonts w:asciiTheme="minorHAnsi" w:eastAsiaTheme="minorHAnsi" w:hAnsiTheme="minorHAnsi" w:cstheme="minorHAnsi"/>
          <w:color w:val="000000"/>
        </w:rPr>
        <w:t xml:space="preserve"> and </w:t>
      </w:r>
      <w:r w:rsidR="00633380" w:rsidRPr="008E7EA4">
        <w:rPr>
          <w:rFonts w:asciiTheme="minorHAnsi" w:eastAsiaTheme="minorHAnsi" w:hAnsiTheme="minorHAnsi" w:cstheme="minorHAnsi"/>
          <w:color w:val="000000"/>
        </w:rPr>
        <w:t xml:space="preserve">Guardianship Tribunal; </w:t>
      </w:r>
    </w:p>
    <w:p w14:paraId="38E2A3ED" w14:textId="4E1D2A92" w:rsidR="009E08C8" w:rsidRPr="008E7EA4" w:rsidRDefault="00633380" w:rsidP="008E7EA4">
      <w:pPr>
        <w:pStyle w:val="ListParagraph"/>
        <w:numPr>
          <w:ilvl w:val="0"/>
          <w:numId w:val="4"/>
        </w:numPr>
        <w:spacing w:after="80" w:line="240" w:lineRule="auto"/>
        <w:ind w:left="426" w:hanging="284"/>
        <w:contextualSpacing w:val="0"/>
        <w:rPr>
          <w:rFonts w:asciiTheme="minorHAnsi" w:eastAsiaTheme="minorHAnsi" w:hAnsiTheme="minorHAnsi" w:cstheme="minorHAnsi"/>
          <w:color w:val="000000"/>
        </w:rPr>
      </w:pPr>
      <w:r w:rsidRPr="008E7EA4">
        <w:rPr>
          <w:rFonts w:asciiTheme="minorHAnsi" w:eastAsiaTheme="minorHAnsi" w:hAnsiTheme="minorHAnsi" w:cstheme="minorHAnsi"/>
          <w:color w:val="000000"/>
        </w:rPr>
        <w:t xml:space="preserve">the Domestic </w:t>
      </w:r>
      <w:r w:rsidR="00114EAD">
        <w:rPr>
          <w:rFonts w:asciiTheme="minorHAnsi" w:eastAsiaTheme="minorHAnsi" w:hAnsiTheme="minorHAnsi" w:cstheme="minorHAnsi"/>
          <w:color w:val="000000"/>
        </w:rPr>
        <w:t xml:space="preserve">Violence </w:t>
      </w:r>
      <w:r w:rsidRPr="008E7EA4">
        <w:rPr>
          <w:rFonts w:asciiTheme="minorHAnsi" w:eastAsiaTheme="minorHAnsi" w:hAnsiTheme="minorHAnsi" w:cstheme="minorHAnsi"/>
          <w:color w:val="000000"/>
        </w:rPr>
        <w:t xml:space="preserve">Crisis </w:t>
      </w:r>
      <w:proofErr w:type="gramStart"/>
      <w:r w:rsidR="00114EAD">
        <w:rPr>
          <w:rFonts w:asciiTheme="minorHAnsi" w:eastAsiaTheme="minorHAnsi" w:hAnsiTheme="minorHAnsi" w:cstheme="minorHAnsi"/>
          <w:color w:val="000000"/>
        </w:rPr>
        <w:t>Service</w:t>
      </w:r>
      <w:r w:rsidRPr="008E7EA4">
        <w:rPr>
          <w:rFonts w:asciiTheme="minorHAnsi" w:eastAsiaTheme="minorHAnsi" w:hAnsiTheme="minorHAnsi" w:cstheme="minorHAnsi"/>
          <w:color w:val="000000"/>
        </w:rPr>
        <w:t>;</w:t>
      </w:r>
      <w:proofErr w:type="gramEnd"/>
      <w:r w:rsidRPr="008E7EA4">
        <w:rPr>
          <w:rFonts w:asciiTheme="minorHAnsi" w:eastAsiaTheme="minorHAnsi" w:hAnsiTheme="minorHAnsi" w:cstheme="minorHAnsi"/>
          <w:color w:val="000000"/>
        </w:rPr>
        <w:t xml:space="preserve"> </w:t>
      </w:r>
    </w:p>
    <w:p w14:paraId="744045D4" w14:textId="77777777" w:rsidR="009E08C8" w:rsidRPr="008E7EA4" w:rsidRDefault="00633380" w:rsidP="008E7EA4">
      <w:pPr>
        <w:pStyle w:val="ListParagraph"/>
        <w:numPr>
          <w:ilvl w:val="0"/>
          <w:numId w:val="4"/>
        </w:numPr>
        <w:spacing w:after="80" w:line="240" w:lineRule="auto"/>
        <w:ind w:left="426" w:hanging="284"/>
        <w:contextualSpacing w:val="0"/>
        <w:rPr>
          <w:rFonts w:asciiTheme="minorHAnsi" w:eastAsiaTheme="minorHAnsi" w:hAnsiTheme="minorHAnsi" w:cstheme="minorHAnsi"/>
          <w:color w:val="000000"/>
        </w:rPr>
      </w:pPr>
      <w:r w:rsidRPr="008E7EA4">
        <w:rPr>
          <w:rFonts w:asciiTheme="minorHAnsi" w:eastAsiaTheme="minorHAnsi" w:hAnsiTheme="minorHAnsi" w:cstheme="minorHAnsi"/>
          <w:color w:val="000000"/>
        </w:rPr>
        <w:t xml:space="preserve">the Justice and Community </w:t>
      </w:r>
      <w:r w:rsidR="009E08C8" w:rsidRPr="008E7EA4">
        <w:rPr>
          <w:rFonts w:asciiTheme="minorHAnsi" w:eastAsiaTheme="minorHAnsi" w:hAnsiTheme="minorHAnsi" w:cstheme="minorHAnsi"/>
          <w:color w:val="000000"/>
        </w:rPr>
        <w:t xml:space="preserve">Safety </w:t>
      </w:r>
      <w:r w:rsidRPr="008E7EA4">
        <w:rPr>
          <w:rFonts w:asciiTheme="minorHAnsi" w:eastAsiaTheme="minorHAnsi" w:hAnsiTheme="minorHAnsi" w:cstheme="minorHAnsi"/>
          <w:color w:val="000000"/>
        </w:rPr>
        <w:t xml:space="preserve">Directorate (JACS); </w:t>
      </w:r>
    </w:p>
    <w:p w14:paraId="5096FB33" w14:textId="77777777" w:rsidR="009E08C8" w:rsidRPr="008E7EA4" w:rsidRDefault="00633380" w:rsidP="008E7EA4">
      <w:pPr>
        <w:pStyle w:val="ListParagraph"/>
        <w:numPr>
          <w:ilvl w:val="0"/>
          <w:numId w:val="4"/>
        </w:numPr>
        <w:spacing w:after="80" w:line="240" w:lineRule="auto"/>
        <w:ind w:left="426" w:hanging="284"/>
        <w:contextualSpacing w:val="0"/>
        <w:rPr>
          <w:rFonts w:asciiTheme="minorHAnsi" w:eastAsiaTheme="minorHAnsi" w:hAnsiTheme="minorHAnsi" w:cstheme="minorHAnsi"/>
          <w:color w:val="000000"/>
        </w:rPr>
      </w:pPr>
      <w:r w:rsidRPr="008E7EA4">
        <w:rPr>
          <w:rFonts w:asciiTheme="minorHAnsi" w:eastAsiaTheme="minorHAnsi" w:hAnsiTheme="minorHAnsi" w:cstheme="minorHAnsi"/>
          <w:color w:val="000000"/>
        </w:rPr>
        <w:t xml:space="preserve">the Canberra Hospital; </w:t>
      </w:r>
    </w:p>
    <w:p w14:paraId="02313D42" w14:textId="0DB47F5A" w:rsidR="009E08C8" w:rsidRDefault="009E08C8" w:rsidP="008E7EA4">
      <w:pPr>
        <w:pStyle w:val="ListParagraph"/>
        <w:numPr>
          <w:ilvl w:val="0"/>
          <w:numId w:val="4"/>
        </w:numPr>
        <w:spacing w:after="80" w:line="240" w:lineRule="auto"/>
        <w:ind w:left="426" w:hanging="284"/>
        <w:contextualSpacing w:val="0"/>
        <w:rPr>
          <w:rFonts w:asciiTheme="minorHAnsi" w:eastAsiaTheme="minorHAnsi" w:hAnsiTheme="minorHAnsi" w:cstheme="minorHAnsi"/>
          <w:color w:val="000000"/>
        </w:rPr>
      </w:pPr>
      <w:r w:rsidRPr="008E7EA4">
        <w:rPr>
          <w:rFonts w:asciiTheme="minorHAnsi" w:eastAsiaTheme="minorHAnsi" w:hAnsiTheme="minorHAnsi" w:cstheme="minorHAnsi"/>
          <w:color w:val="000000"/>
        </w:rPr>
        <w:t xml:space="preserve">the Community Services </w:t>
      </w:r>
      <w:proofErr w:type="gramStart"/>
      <w:r w:rsidRPr="008E7EA4">
        <w:rPr>
          <w:rFonts w:asciiTheme="minorHAnsi" w:eastAsiaTheme="minorHAnsi" w:hAnsiTheme="minorHAnsi" w:cstheme="minorHAnsi"/>
          <w:color w:val="000000"/>
        </w:rPr>
        <w:t>Directorate</w:t>
      </w:r>
      <w:r w:rsidR="00633380" w:rsidRPr="008E7EA4">
        <w:rPr>
          <w:rFonts w:asciiTheme="minorHAnsi" w:eastAsiaTheme="minorHAnsi" w:hAnsiTheme="minorHAnsi" w:cstheme="minorHAnsi"/>
          <w:color w:val="000000"/>
        </w:rPr>
        <w:t>;</w:t>
      </w:r>
      <w:proofErr w:type="gramEnd"/>
      <w:r w:rsidR="00633380" w:rsidRPr="008E7EA4">
        <w:rPr>
          <w:rFonts w:asciiTheme="minorHAnsi" w:eastAsiaTheme="minorHAnsi" w:hAnsiTheme="minorHAnsi" w:cstheme="minorHAnsi"/>
          <w:color w:val="000000"/>
        </w:rPr>
        <w:t xml:space="preserve"> </w:t>
      </w:r>
    </w:p>
    <w:p w14:paraId="1F05F012" w14:textId="6E4FD1B4" w:rsidR="00114EAD" w:rsidRPr="008E7EA4" w:rsidRDefault="002667AA" w:rsidP="008E7EA4">
      <w:pPr>
        <w:pStyle w:val="ListParagraph"/>
        <w:numPr>
          <w:ilvl w:val="0"/>
          <w:numId w:val="4"/>
        </w:numPr>
        <w:spacing w:after="80" w:line="240" w:lineRule="auto"/>
        <w:ind w:left="426" w:hanging="284"/>
        <w:contextualSpacing w:val="0"/>
        <w:rPr>
          <w:rFonts w:asciiTheme="minorHAnsi" w:eastAsiaTheme="minorHAnsi" w:hAnsiTheme="minorHAnsi" w:cstheme="minorHAnsi"/>
          <w:color w:val="000000"/>
        </w:rPr>
      </w:pPr>
      <w:r>
        <w:rPr>
          <w:rFonts w:asciiTheme="minorHAnsi" w:eastAsiaTheme="minorHAnsi" w:hAnsiTheme="minorHAnsi" w:cstheme="minorHAnsi"/>
          <w:color w:val="000000"/>
        </w:rPr>
        <w:t>t</w:t>
      </w:r>
      <w:r w:rsidR="00114EAD">
        <w:rPr>
          <w:rFonts w:asciiTheme="minorHAnsi" w:eastAsiaTheme="minorHAnsi" w:hAnsiTheme="minorHAnsi" w:cstheme="minorHAnsi"/>
          <w:color w:val="000000"/>
        </w:rPr>
        <w:t>he ACT’s Homelessness gateway service (</w:t>
      </w:r>
      <w:proofErr w:type="spellStart"/>
      <w:r w:rsidR="00114EAD">
        <w:rPr>
          <w:rFonts w:asciiTheme="minorHAnsi" w:eastAsiaTheme="minorHAnsi" w:hAnsiTheme="minorHAnsi" w:cstheme="minorHAnsi"/>
          <w:color w:val="000000"/>
        </w:rPr>
        <w:t>OneLink</w:t>
      </w:r>
      <w:proofErr w:type="spellEnd"/>
      <w:r w:rsidR="00114EAD">
        <w:rPr>
          <w:rFonts w:asciiTheme="minorHAnsi" w:eastAsiaTheme="minorHAnsi" w:hAnsiTheme="minorHAnsi" w:cstheme="minorHAnsi"/>
          <w:color w:val="000000"/>
        </w:rPr>
        <w:t>)</w:t>
      </w:r>
    </w:p>
    <w:p w14:paraId="713C8851" w14:textId="14A0CC83" w:rsidR="00633380" w:rsidRPr="008E7EA4" w:rsidRDefault="00633380" w:rsidP="008E7EA4">
      <w:pPr>
        <w:pStyle w:val="ListParagraph"/>
        <w:numPr>
          <w:ilvl w:val="0"/>
          <w:numId w:val="4"/>
        </w:numPr>
        <w:spacing w:after="80" w:line="240" w:lineRule="auto"/>
        <w:ind w:left="426" w:hanging="284"/>
        <w:contextualSpacing w:val="0"/>
        <w:rPr>
          <w:rFonts w:asciiTheme="minorHAnsi" w:eastAsiaTheme="minorHAnsi" w:hAnsiTheme="minorHAnsi" w:cstheme="minorHAnsi"/>
          <w:color w:val="000000"/>
        </w:rPr>
      </w:pPr>
      <w:r w:rsidRPr="008E7EA4">
        <w:rPr>
          <w:rFonts w:asciiTheme="minorHAnsi" w:eastAsiaTheme="minorHAnsi" w:hAnsiTheme="minorHAnsi" w:cstheme="minorHAnsi"/>
          <w:color w:val="000000"/>
        </w:rPr>
        <w:t xml:space="preserve">family members of a person and a person's general practitioner. </w:t>
      </w:r>
    </w:p>
    <w:p w14:paraId="278F4ECE" w14:textId="485DF2C0" w:rsidR="00666378" w:rsidRPr="008E7EA4" w:rsidRDefault="008215FC" w:rsidP="00044FD6">
      <w:pPr>
        <w:pStyle w:val="Default"/>
        <w:spacing w:after="120"/>
        <w:rPr>
          <w:rFonts w:asciiTheme="minorHAnsi" w:hAnsiTheme="minorHAnsi" w:cstheme="minorHAnsi"/>
          <w:sz w:val="22"/>
          <w:szCs w:val="22"/>
        </w:rPr>
      </w:pPr>
      <w:r w:rsidRPr="008E7EA4">
        <w:rPr>
          <w:rFonts w:asciiTheme="minorHAnsi" w:hAnsiTheme="minorHAnsi" w:cstheme="minorHAnsi"/>
          <w:sz w:val="22"/>
          <w:szCs w:val="22"/>
        </w:rPr>
        <w:t xml:space="preserve">Any personal information we receive from a third party is treated </w:t>
      </w:r>
      <w:r w:rsidR="008307A1" w:rsidRPr="008E7EA4">
        <w:rPr>
          <w:rFonts w:asciiTheme="minorHAnsi" w:hAnsiTheme="minorHAnsi" w:cstheme="minorHAnsi"/>
          <w:sz w:val="22"/>
          <w:szCs w:val="22"/>
        </w:rPr>
        <w:t xml:space="preserve">in </w:t>
      </w:r>
      <w:r w:rsidRPr="008E7EA4">
        <w:rPr>
          <w:rFonts w:asciiTheme="minorHAnsi" w:hAnsiTheme="minorHAnsi" w:cstheme="minorHAnsi"/>
          <w:sz w:val="22"/>
          <w:szCs w:val="22"/>
        </w:rPr>
        <w:t xml:space="preserve">the same </w:t>
      </w:r>
      <w:r w:rsidR="008307A1" w:rsidRPr="008E7EA4">
        <w:rPr>
          <w:rFonts w:asciiTheme="minorHAnsi" w:hAnsiTheme="minorHAnsi" w:cstheme="minorHAnsi"/>
          <w:sz w:val="22"/>
          <w:szCs w:val="22"/>
        </w:rPr>
        <w:t xml:space="preserve">way </w:t>
      </w:r>
      <w:r w:rsidRPr="008E7EA4">
        <w:rPr>
          <w:rFonts w:asciiTheme="minorHAnsi" w:hAnsiTheme="minorHAnsi" w:cstheme="minorHAnsi"/>
          <w:sz w:val="22"/>
          <w:szCs w:val="22"/>
        </w:rPr>
        <w:t xml:space="preserve">as if </w:t>
      </w:r>
      <w:r w:rsidR="00633380" w:rsidRPr="008E7EA4">
        <w:rPr>
          <w:rFonts w:asciiTheme="minorHAnsi" w:hAnsiTheme="minorHAnsi" w:cstheme="minorHAnsi"/>
          <w:sz w:val="22"/>
          <w:szCs w:val="22"/>
        </w:rPr>
        <w:t>the person</w:t>
      </w:r>
      <w:r w:rsidRPr="008E7EA4">
        <w:rPr>
          <w:rFonts w:asciiTheme="minorHAnsi" w:hAnsiTheme="minorHAnsi" w:cstheme="minorHAnsi"/>
          <w:sz w:val="22"/>
          <w:szCs w:val="22"/>
        </w:rPr>
        <w:t xml:space="preserve"> </w:t>
      </w:r>
      <w:r w:rsidR="008307A1" w:rsidRPr="008E7EA4">
        <w:rPr>
          <w:rFonts w:asciiTheme="minorHAnsi" w:hAnsiTheme="minorHAnsi" w:cstheme="minorHAnsi"/>
          <w:sz w:val="22"/>
          <w:szCs w:val="22"/>
        </w:rPr>
        <w:t xml:space="preserve">had </w:t>
      </w:r>
      <w:r w:rsidRPr="008E7EA4">
        <w:rPr>
          <w:rFonts w:asciiTheme="minorHAnsi" w:hAnsiTheme="minorHAnsi" w:cstheme="minorHAnsi"/>
          <w:sz w:val="22"/>
          <w:szCs w:val="22"/>
        </w:rPr>
        <w:t>provided it</w:t>
      </w:r>
      <w:r w:rsidR="00633380" w:rsidRPr="008E7EA4">
        <w:rPr>
          <w:rFonts w:asciiTheme="minorHAnsi" w:hAnsiTheme="minorHAnsi" w:cstheme="minorHAnsi"/>
          <w:sz w:val="22"/>
          <w:szCs w:val="22"/>
        </w:rPr>
        <w:t xml:space="preserve"> themselves</w:t>
      </w:r>
      <w:r w:rsidRPr="008E7EA4">
        <w:rPr>
          <w:rFonts w:asciiTheme="minorHAnsi" w:hAnsiTheme="minorHAnsi" w:cstheme="minorHAnsi"/>
          <w:sz w:val="22"/>
          <w:szCs w:val="22"/>
        </w:rPr>
        <w:t xml:space="preserve">. </w:t>
      </w:r>
    </w:p>
    <w:p w14:paraId="3F4272B0" w14:textId="016C4D37" w:rsidR="008215FC" w:rsidRPr="0030649D" w:rsidRDefault="008D1E19" w:rsidP="00044FD6">
      <w:pPr>
        <w:pStyle w:val="Heading2"/>
        <w:keepLines/>
        <w:spacing w:before="240" w:after="120" w:line="240" w:lineRule="auto"/>
        <w:rPr>
          <w:rFonts w:asciiTheme="minorHAnsi" w:eastAsiaTheme="majorEastAsia" w:hAnsiTheme="minorHAnsi" w:cstheme="minorHAnsi"/>
          <w:bCs w:val="0"/>
          <w:iCs w:val="0"/>
          <w:color w:val="3CA0DC"/>
          <w:sz w:val="22"/>
          <w:szCs w:val="22"/>
        </w:rPr>
      </w:pPr>
      <w:r w:rsidRPr="0030649D">
        <w:rPr>
          <w:rFonts w:asciiTheme="minorHAnsi" w:eastAsiaTheme="majorEastAsia" w:hAnsiTheme="minorHAnsi" w:cstheme="minorHAnsi"/>
          <w:bCs w:val="0"/>
          <w:iCs w:val="0"/>
          <w:color w:val="3CA0DC"/>
          <w:sz w:val="22"/>
          <w:szCs w:val="22"/>
        </w:rPr>
        <w:t xml:space="preserve">Why EveryMan </w:t>
      </w:r>
      <w:proofErr w:type="spellStart"/>
      <w:proofErr w:type="gramStart"/>
      <w:r w:rsidRPr="0030649D">
        <w:rPr>
          <w:rFonts w:asciiTheme="minorHAnsi" w:eastAsiaTheme="majorEastAsia" w:hAnsiTheme="minorHAnsi" w:cstheme="minorHAnsi"/>
          <w:bCs w:val="0"/>
          <w:iCs w:val="0"/>
          <w:color w:val="3CA0DC"/>
          <w:sz w:val="22"/>
          <w:szCs w:val="22"/>
        </w:rPr>
        <w:t>collect</w:t>
      </w:r>
      <w:r w:rsidR="002667AA">
        <w:rPr>
          <w:rFonts w:asciiTheme="minorHAnsi" w:eastAsiaTheme="majorEastAsia" w:hAnsiTheme="minorHAnsi" w:cstheme="minorHAnsi"/>
          <w:bCs w:val="0"/>
          <w:iCs w:val="0"/>
          <w:color w:val="3CA0DC"/>
          <w:sz w:val="22"/>
          <w:szCs w:val="22"/>
        </w:rPr>
        <w:t>S</w:t>
      </w:r>
      <w:proofErr w:type="spellEnd"/>
      <w:proofErr w:type="gramEnd"/>
      <w:r w:rsidRPr="0030649D">
        <w:rPr>
          <w:rFonts w:asciiTheme="minorHAnsi" w:eastAsiaTheme="majorEastAsia" w:hAnsiTheme="minorHAnsi" w:cstheme="minorHAnsi"/>
          <w:bCs w:val="0"/>
          <w:iCs w:val="0"/>
          <w:color w:val="3CA0DC"/>
          <w:sz w:val="22"/>
          <w:szCs w:val="22"/>
        </w:rPr>
        <w:t xml:space="preserve"> Personal Information</w:t>
      </w:r>
    </w:p>
    <w:p w14:paraId="127C18F7" w14:textId="6A76D6B2" w:rsidR="008D1E19" w:rsidRPr="008E7EA4" w:rsidRDefault="008215FC" w:rsidP="00666378">
      <w:pPr>
        <w:pStyle w:val="Default"/>
        <w:spacing w:after="120"/>
        <w:rPr>
          <w:rFonts w:asciiTheme="minorHAnsi" w:hAnsiTheme="minorHAnsi" w:cstheme="minorHAnsi"/>
          <w:sz w:val="22"/>
          <w:szCs w:val="22"/>
        </w:rPr>
      </w:pPr>
      <w:r w:rsidRPr="008E7EA4">
        <w:rPr>
          <w:rFonts w:asciiTheme="minorHAnsi" w:hAnsiTheme="minorHAnsi" w:cstheme="minorHAnsi"/>
          <w:sz w:val="22"/>
          <w:szCs w:val="22"/>
        </w:rPr>
        <w:t xml:space="preserve">We collect </w:t>
      </w:r>
      <w:r w:rsidR="00F73879" w:rsidRPr="008E7EA4">
        <w:rPr>
          <w:rFonts w:asciiTheme="minorHAnsi" w:hAnsiTheme="minorHAnsi" w:cstheme="minorHAnsi"/>
          <w:sz w:val="22"/>
          <w:szCs w:val="22"/>
        </w:rPr>
        <w:t>information that is</w:t>
      </w:r>
      <w:r w:rsidRPr="008E7EA4">
        <w:rPr>
          <w:rFonts w:asciiTheme="minorHAnsi" w:hAnsiTheme="minorHAnsi" w:cstheme="minorHAnsi"/>
          <w:sz w:val="22"/>
          <w:szCs w:val="22"/>
        </w:rPr>
        <w:t xml:space="preserve"> reasonably necessary </w:t>
      </w:r>
      <w:r w:rsidR="008D1E19" w:rsidRPr="008E7EA4">
        <w:rPr>
          <w:rFonts w:asciiTheme="minorHAnsi" w:hAnsiTheme="minorHAnsi" w:cstheme="minorHAnsi"/>
          <w:sz w:val="22"/>
          <w:szCs w:val="22"/>
        </w:rPr>
        <w:t>to enable us</w:t>
      </w:r>
      <w:r w:rsidRPr="008E7EA4">
        <w:rPr>
          <w:rFonts w:asciiTheme="minorHAnsi" w:hAnsiTheme="minorHAnsi" w:cstheme="minorHAnsi"/>
          <w:sz w:val="22"/>
          <w:szCs w:val="22"/>
        </w:rPr>
        <w:t xml:space="preserve"> to </w:t>
      </w:r>
      <w:r w:rsidR="00F73879" w:rsidRPr="008E7EA4">
        <w:rPr>
          <w:rFonts w:asciiTheme="minorHAnsi" w:hAnsiTheme="minorHAnsi" w:cstheme="minorHAnsi"/>
          <w:sz w:val="22"/>
          <w:szCs w:val="22"/>
        </w:rPr>
        <w:t>provid</w:t>
      </w:r>
      <w:r w:rsidR="008D1E19" w:rsidRPr="008E7EA4">
        <w:rPr>
          <w:rFonts w:asciiTheme="minorHAnsi" w:hAnsiTheme="minorHAnsi" w:cstheme="minorHAnsi"/>
          <w:sz w:val="22"/>
          <w:szCs w:val="22"/>
        </w:rPr>
        <w:t>e</w:t>
      </w:r>
      <w:r w:rsidR="00F73879" w:rsidRPr="008E7EA4">
        <w:rPr>
          <w:rFonts w:asciiTheme="minorHAnsi" w:hAnsiTheme="minorHAnsi" w:cstheme="minorHAnsi"/>
          <w:sz w:val="22"/>
          <w:szCs w:val="22"/>
        </w:rPr>
        <w:t xml:space="preserve"> our services and supports</w:t>
      </w:r>
      <w:r w:rsidR="00044FD6" w:rsidRPr="008E7EA4">
        <w:rPr>
          <w:rFonts w:asciiTheme="minorHAnsi" w:hAnsiTheme="minorHAnsi" w:cstheme="minorHAnsi"/>
          <w:sz w:val="22"/>
          <w:szCs w:val="22"/>
        </w:rPr>
        <w:t>,</w:t>
      </w:r>
      <w:r w:rsidR="00F73879" w:rsidRPr="008E7EA4">
        <w:rPr>
          <w:rFonts w:asciiTheme="minorHAnsi" w:hAnsiTheme="minorHAnsi" w:cstheme="minorHAnsi"/>
          <w:sz w:val="22"/>
          <w:szCs w:val="22"/>
        </w:rPr>
        <w:t xml:space="preserve"> a</w:t>
      </w:r>
      <w:r w:rsidR="008D1E19" w:rsidRPr="008E7EA4">
        <w:rPr>
          <w:rFonts w:asciiTheme="minorHAnsi" w:hAnsiTheme="minorHAnsi" w:cstheme="minorHAnsi"/>
          <w:sz w:val="22"/>
          <w:szCs w:val="22"/>
        </w:rPr>
        <w:t>nd</w:t>
      </w:r>
      <w:r w:rsidR="00F73879" w:rsidRPr="008E7EA4">
        <w:rPr>
          <w:rFonts w:asciiTheme="minorHAnsi" w:hAnsiTheme="minorHAnsi" w:cstheme="minorHAnsi"/>
          <w:sz w:val="22"/>
          <w:szCs w:val="22"/>
        </w:rPr>
        <w:t xml:space="preserve"> to assist you </w:t>
      </w:r>
      <w:r w:rsidR="00291D3E" w:rsidRPr="008E7EA4">
        <w:rPr>
          <w:rFonts w:asciiTheme="minorHAnsi" w:hAnsiTheme="minorHAnsi" w:cstheme="minorHAnsi"/>
          <w:sz w:val="22"/>
          <w:szCs w:val="22"/>
        </w:rPr>
        <w:t xml:space="preserve">in </w:t>
      </w:r>
      <w:r w:rsidR="00F73879" w:rsidRPr="008E7EA4">
        <w:rPr>
          <w:rFonts w:asciiTheme="minorHAnsi" w:hAnsiTheme="minorHAnsi" w:cstheme="minorHAnsi"/>
          <w:sz w:val="22"/>
          <w:szCs w:val="22"/>
        </w:rPr>
        <w:t>meet</w:t>
      </w:r>
      <w:r w:rsidR="00291D3E" w:rsidRPr="008E7EA4">
        <w:rPr>
          <w:rFonts w:asciiTheme="minorHAnsi" w:hAnsiTheme="minorHAnsi" w:cstheme="minorHAnsi"/>
          <w:sz w:val="22"/>
          <w:szCs w:val="22"/>
        </w:rPr>
        <w:t>ing</w:t>
      </w:r>
      <w:r w:rsidR="00F73879" w:rsidRPr="008E7EA4">
        <w:rPr>
          <w:rFonts w:asciiTheme="minorHAnsi" w:hAnsiTheme="minorHAnsi" w:cstheme="minorHAnsi"/>
          <w:sz w:val="22"/>
          <w:szCs w:val="22"/>
        </w:rPr>
        <w:t xml:space="preserve"> </w:t>
      </w:r>
      <w:r w:rsidRPr="008E7EA4">
        <w:rPr>
          <w:rFonts w:asciiTheme="minorHAnsi" w:hAnsiTheme="minorHAnsi" w:cstheme="minorHAnsi"/>
          <w:sz w:val="22"/>
          <w:szCs w:val="22"/>
        </w:rPr>
        <w:t>your obligations as a</w:t>
      </w:r>
      <w:r w:rsidR="00044FD6" w:rsidRPr="008E7EA4">
        <w:rPr>
          <w:rFonts w:asciiTheme="minorHAnsi" w:hAnsiTheme="minorHAnsi" w:cstheme="minorHAnsi"/>
          <w:sz w:val="22"/>
          <w:szCs w:val="22"/>
        </w:rPr>
        <w:t>n</w:t>
      </w:r>
      <w:r w:rsidRPr="008E7EA4">
        <w:rPr>
          <w:rFonts w:asciiTheme="minorHAnsi" w:hAnsiTheme="minorHAnsi" w:cstheme="minorHAnsi"/>
          <w:sz w:val="22"/>
          <w:szCs w:val="22"/>
        </w:rPr>
        <w:t xml:space="preserve"> E</w:t>
      </w:r>
      <w:r w:rsidR="00044FD6" w:rsidRPr="008E7EA4">
        <w:rPr>
          <w:rFonts w:asciiTheme="minorHAnsi" w:hAnsiTheme="minorHAnsi" w:cstheme="minorHAnsi"/>
          <w:sz w:val="22"/>
          <w:szCs w:val="22"/>
        </w:rPr>
        <w:t>veryMan</w:t>
      </w:r>
      <w:r w:rsidRPr="008E7EA4">
        <w:rPr>
          <w:rFonts w:asciiTheme="minorHAnsi" w:hAnsiTheme="minorHAnsi" w:cstheme="minorHAnsi"/>
          <w:sz w:val="22"/>
          <w:szCs w:val="22"/>
        </w:rPr>
        <w:t xml:space="preserve"> client</w:t>
      </w:r>
      <w:r w:rsidR="008D1E19" w:rsidRPr="008E7EA4">
        <w:rPr>
          <w:rFonts w:asciiTheme="minorHAnsi" w:hAnsiTheme="minorHAnsi" w:cstheme="minorHAnsi"/>
          <w:sz w:val="22"/>
          <w:szCs w:val="22"/>
        </w:rPr>
        <w:t>:</w:t>
      </w:r>
    </w:p>
    <w:p w14:paraId="2E6AF565" w14:textId="723B5FDA" w:rsidR="008D1E19" w:rsidRPr="008E7EA4" w:rsidRDefault="008D1E19" w:rsidP="008D1E19">
      <w:pPr>
        <w:pStyle w:val="ListParagraph"/>
        <w:numPr>
          <w:ilvl w:val="0"/>
          <w:numId w:val="4"/>
        </w:numPr>
        <w:spacing w:after="80" w:line="240" w:lineRule="auto"/>
        <w:ind w:left="426" w:hanging="284"/>
        <w:contextualSpacing w:val="0"/>
        <w:rPr>
          <w:rFonts w:asciiTheme="minorHAnsi" w:eastAsiaTheme="minorHAnsi" w:hAnsiTheme="minorHAnsi" w:cstheme="minorHAnsi"/>
          <w:color w:val="000000"/>
        </w:rPr>
      </w:pPr>
      <w:r w:rsidRPr="008E7EA4">
        <w:rPr>
          <w:rFonts w:asciiTheme="minorHAnsi" w:eastAsiaTheme="minorHAnsi" w:hAnsiTheme="minorHAnsi" w:cstheme="minorHAnsi"/>
          <w:color w:val="000000"/>
        </w:rPr>
        <w:t>assess applicants and clients</w:t>
      </w:r>
      <w:r w:rsidR="00967864" w:rsidRPr="008E7EA4">
        <w:rPr>
          <w:rFonts w:asciiTheme="minorHAnsi" w:eastAsiaTheme="minorHAnsi" w:hAnsiTheme="minorHAnsi" w:cstheme="minorHAnsi"/>
          <w:color w:val="000000"/>
        </w:rPr>
        <w:t>’</w:t>
      </w:r>
      <w:r w:rsidRPr="008E7EA4">
        <w:rPr>
          <w:rFonts w:asciiTheme="minorHAnsi" w:eastAsiaTheme="minorHAnsi" w:hAnsiTheme="minorHAnsi" w:cstheme="minorHAnsi"/>
          <w:color w:val="000000"/>
        </w:rPr>
        <w:t xml:space="preserve"> eligibility and suitability to EveryMan's programs;</w:t>
      </w:r>
    </w:p>
    <w:p w14:paraId="392F81F5" w14:textId="7DF8DE9D" w:rsidR="00967864" w:rsidRPr="008E7EA4" w:rsidRDefault="008D1E19" w:rsidP="008D1E19">
      <w:pPr>
        <w:pStyle w:val="ListParagraph"/>
        <w:numPr>
          <w:ilvl w:val="0"/>
          <w:numId w:val="4"/>
        </w:numPr>
        <w:spacing w:after="80" w:line="240" w:lineRule="auto"/>
        <w:ind w:left="426" w:hanging="284"/>
        <w:contextualSpacing w:val="0"/>
        <w:rPr>
          <w:rFonts w:asciiTheme="minorHAnsi" w:eastAsiaTheme="minorHAnsi" w:hAnsiTheme="minorHAnsi" w:cstheme="minorHAnsi"/>
          <w:color w:val="000000"/>
        </w:rPr>
      </w:pPr>
      <w:r w:rsidRPr="008E7EA4">
        <w:rPr>
          <w:rFonts w:asciiTheme="minorHAnsi" w:eastAsiaTheme="minorHAnsi" w:hAnsiTheme="minorHAnsi" w:cstheme="minorHAnsi"/>
          <w:color w:val="000000"/>
        </w:rPr>
        <w:lastRenderedPageBreak/>
        <w:t xml:space="preserve">provide health and community support services including counselling, </w:t>
      </w:r>
      <w:r w:rsidR="00114EAD">
        <w:rPr>
          <w:rFonts w:asciiTheme="minorHAnsi" w:eastAsiaTheme="minorHAnsi" w:hAnsiTheme="minorHAnsi" w:cstheme="minorHAnsi"/>
          <w:color w:val="000000"/>
        </w:rPr>
        <w:t xml:space="preserve">men’s </w:t>
      </w:r>
      <w:proofErr w:type="spellStart"/>
      <w:r w:rsidR="00114EAD">
        <w:rPr>
          <w:rFonts w:asciiTheme="minorHAnsi" w:eastAsiaTheme="minorHAnsi" w:hAnsiTheme="minorHAnsi" w:cstheme="minorHAnsi"/>
          <w:color w:val="000000"/>
        </w:rPr>
        <w:t>behaviour</w:t>
      </w:r>
      <w:proofErr w:type="spellEnd"/>
      <w:r w:rsidR="00114EAD">
        <w:rPr>
          <w:rFonts w:asciiTheme="minorHAnsi" w:eastAsiaTheme="minorHAnsi" w:hAnsiTheme="minorHAnsi" w:cstheme="minorHAnsi"/>
          <w:color w:val="000000"/>
        </w:rPr>
        <w:t xml:space="preserve"> change programs</w:t>
      </w:r>
      <w:r w:rsidR="00967864" w:rsidRPr="008E7EA4">
        <w:rPr>
          <w:rFonts w:asciiTheme="minorHAnsi" w:eastAsiaTheme="minorHAnsi" w:hAnsiTheme="minorHAnsi" w:cstheme="minorHAnsi"/>
          <w:color w:val="000000"/>
        </w:rPr>
        <w:t>;</w:t>
      </w:r>
      <w:r w:rsidRPr="008E7EA4">
        <w:rPr>
          <w:rFonts w:asciiTheme="minorHAnsi" w:eastAsiaTheme="minorHAnsi" w:hAnsiTheme="minorHAnsi" w:cstheme="minorHAnsi"/>
          <w:color w:val="000000"/>
        </w:rPr>
        <w:t xml:space="preserve"> </w:t>
      </w:r>
      <w:r w:rsidR="00114EAD">
        <w:rPr>
          <w:rFonts w:asciiTheme="minorHAnsi" w:eastAsiaTheme="minorHAnsi" w:hAnsiTheme="minorHAnsi" w:cstheme="minorHAnsi"/>
          <w:color w:val="000000"/>
        </w:rPr>
        <w:t xml:space="preserve">accommodated support and outreach; and other </w:t>
      </w:r>
      <w:r w:rsidRPr="008E7EA4">
        <w:rPr>
          <w:rFonts w:asciiTheme="minorHAnsi" w:eastAsiaTheme="minorHAnsi" w:hAnsiTheme="minorHAnsi" w:cstheme="minorHAnsi"/>
          <w:color w:val="000000"/>
        </w:rPr>
        <w:t xml:space="preserve">courses and health support to </w:t>
      </w:r>
      <w:r w:rsidR="00967864" w:rsidRPr="008E7EA4">
        <w:rPr>
          <w:rFonts w:asciiTheme="minorHAnsi" w:eastAsiaTheme="minorHAnsi" w:hAnsiTheme="minorHAnsi" w:cstheme="minorHAnsi"/>
          <w:color w:val="000000"/>
        </w:rPr>
        <w:t>clients;</w:t>
      </w:r>
      <w:r w:rsidRPr="008E7EA4">
        <w:rPr>
          <w:rFonts w:asciiTheme="minorHAnsi" w:eastAsiaTheme="minorHAnsi" w:hAnsiTheme="minorHAnsi" w:cstheme="minorHAnsi"/>
          <w:color w:val="000000"/>
        </w:rPr>
        <w:t xml:space="preserve"> </w:t>
      </w:r>
    </w:p>
    <w:p w14:paraId="69B0F0AD" w14:textId="2F837311" w:rsidR="008D1E19" w:rsidRPr="008E7EA4" w:rsidRDefault="008D1E19" w:rsidP="008D1E19">
      <w:pPr>
        <w:pStyle w:val="ListParagraph"/>
        <w:numPr>
          <w:ilvl w:val="0"/>
          <w:numId w:val="4"/>
        </w:numPr>
        <w:spacing w:after="80" w:line="240" w:lineRule="auto"/>
        <w:ind w:left="426" w:hanging="284"/>
        <w:contextualSpacing w:val="0"/>
        <w:rPr>
          <w:rFonts w:asciiTheme="minorHAnsi" w:eastAsiaTheme="minorHAnsi" w:hAnsiTheme="minorHAnsi" w:cstheme="minorHAnsi"/>
          <w:color w:val="000000"/>
        </w:rPr>
      </w:pPr>
      <w:r w:rsidRPr="008E7EA4">
        <w:rPr>
          <w:rFonts w:asciiTheme="minorHAnsi" w:eastAsiaTheme="minorHAnsi" w:hAnsiTheme="minorHAnsi" w:cstheme="minorHAnsi"/>
          <w:color w:val="000000"/>
        </w:rPr>
        <w:t xml:space="preserve">help </w:t>
      </w:r>
      <w:r w:rsidR="00967864" w:rsidRPr="008E7EA4">
        <w:rPr>
          <w:rFonts w:asciiTheme="minorHAnsi" w:eastAsiaTheme="minorHAnsi" w:hAnsiTheme="minorHAnsi" w:cstheme="minorHAnsi"/>
          <w:color w:val="000000"/>
        </w:rPr>
        <w:t>clients</w:t>
      </w:r>
      <w:r w:rsidRPr="008E7EA4">
        <w:rPr>
          <w:rFonts w:asciiTheme="minorHAnsi" w:eastAsiaTheme="minorHAnsi" w:hAnsiTheme="minorHAnsi" w:cstheme="minorHAnsi"/>
          <w:color w:val="000000"/>
        </w:rPr>
        <w:t xml:space="preserve"> access </w:t>
      </w:r>
      <w:r w:rsidR="00967864" w:rsidRPr="008E7EA4">
        <w:rPr>
          <w:rFonts w:asciiTheme="minorHAnsi" w:eastAsiaTheme="minorHAnsi" w:hAnsiTheme="minorHAnsi" w:cstheme="minorHAnsi"/>
          <w:color w:val="000000"/>
        </w:rPr>
        <w:t>other</w:t>
      </w:r>
      <w:r w:rsidRPr="008E7EA4">
        <w:rPr>
          <w:rFonts w:asciiTheme="minorHAnsi" w:eastAsiaTheme="minorHAnsi" w:hAnsiTheme="minorHAnsi" w:cstheme="minorHAnsi"/>
          <w:color w:val="000000"/>
        </w:rPr>
        <w:t xml:space="preserve"> services they </w:t>
      </w:r>
      <w:r w:rsidR="00967864" w:rsidRPr="008E7EA4">
        <w:rPr>
          <w:rFonts w:asciiTheme="minorHAnsi" w:eastAsiaTheme="minorHAnsi" w:hAnsiTheme="minorHAnsi" w:cstheme="minorHAnsi"/>
          <w:color w:val="000000"/>
        </w:rPr>
        <w:t xml:space="preserve">may </w:t>
      </w:r>
      <w:r w:rsidRPr="008E7EA4">
        <w:rPr>
          <w:rFonts w:asciiTheme="minorHAnsi" w:eastAsiaTheme="minorHAnsi" w:hAnsiTheme="minorHAnsi" w:cstheme="minorHAnsi"/>
          <w:color w:val="000000"/>
        </w:rPr>
        <w:t>need</w:t>
      </w:r>
      <w:r w:rsidR="00967864" w:rsidRPr="008E7EA4">
        <w:rPr>
          <w:rFonts w:asciiTheme="minorHAnsi" w:eastAsiaTheme="minorHAnsi" w:hAnsiTheme="minorHAnsi" w:cstheme="minorHAnsi"/>
          <w:color w:val="000000"/>
        </w:rPr>
        <w:t>;</w:t>
      </w:r>
    </w:p>
    <w:p w14:paraId="18113213" w14:textId="60E20DEB" w:rsidR="00967864" w:rsidRPr="008E7EA4" w:rsidRDefault="00967864" w:rsidP="008D1E19">
      <w:pPr>
        <w:pStyle w:val="ListParagraph"/>
        <w:numPr>
          <w:ilvl w:val="0"/>
          <w:numId w:val="4"/>
        </w:numPr>
        <w:spacing w:after="80" w:line="240" w:lineRule="auto"/>
        <w:ind w:left="426" w:hanging="284"/>
        <w:contextualSpacing w:val="0"/>
        <w:rPr>
          <w:rFonts w:asciiTheme="minorHAnsi" w:eastAsiaTheme="minorHAnsi" w:hAnsiTheme="minorHAnsi" w:cstheme="minorHAnsi"/>
          <w:color w:val="000000"/>
        </w:rPr>
      </w:pPr>
      <w:r w:rsidRPr="008E7EA4">
        <w:rPr>
          <w:rFonts w:asciiTheme="minorHAnsi" w:hAnsiTheme="minorHAnsi" w:cstheme="minorHAnsi"/>
          <w:lang w:val="en-GB" w:eastAsia="en-AU"/>
        </w:rPr>
        <w:t>to collate statistical data for public advocacy;</w:t>
      </w:r>
    </w:p>
    <w:p w14:paraId="7F8DCE2D" w14:textId="77777777" w:rsidR="00967864" w:rsidRPr="008E7EA4" w:rsidRDefault="00967864" w:rsidP="00967864">
      <w:pPr>
        <w:pStyle w:val="ListParagraph"/>
        <w:numPr>
          <w:ilvl w:val="0"/>
          <w:numId w:val="4"/>
        </w:numPr>
        <w:spacing w:after="80" w:line="240" w:lineRule="auto"/>
        <w:ind w:left="426" w:hanging="284"/>
        <w:contextualSpacing w:val="0"/>
        <w:rPr>
          <w:rFonts w:asciiTheme="minorHAnsi" w:hAnsiTheme="minorHAnsi" w:cstheme="minorHAnsi"/>
          <w:lang w:val="en-GB" w:eastAsia="en-AU"/>
        </w:rPr>
      </w:pPr>
      <w:r w:rsidRPr="008E7EA4">
        <w:rPr>
          <w:rFonts w:asciiTheme="minorHAnsi" w:hAnsiTheme="minorHAnsi" w:cstheme="minorHAnsi"/>
          <w:lang w:val="en-GB" w:eastAsia="en-AU"/>
        </w:rPr>
        <w:t xml:space="preserve">providing housing, accommodation, tenancy support and related services; </w:t>
      </w:r>
    </w:p>
    <w:p w14:paraId="7E2B9CDD" w14:textId="77777777" w:rsidR="00967864" w:rsidRPr="008E7EA4" w:rsidRDefault="00967864" w:rsidP="00967864">
      <w:pPr>
        <w:pStyle w:val="ListParagraph"/>
        <w:numPr>
          <w:ilvl w:val="0"/>
          <w:numId w:val="4"/>
        </w:numPr>
        <w:spacing w:after="80" w:line="240" w:lineRule="auto"/>
        <w:ind w:left="426" w:hanging="284"/>
        <w:contextualSpacing w:val="0"/>
        <w:rPr>
          <w:rFonts w:asciiTheme="minorHAnsi" w:hAnsiTheme="minorHAnsi" w:cstheme="minorHAnsi"/>
          <w:lang w:val="en-GB" w:eastAsia="en-AU"/>
        </w:rPr>
      </w:pPr>
      <w:r w:rsidRPr="008E7EA4">
        <w:rPr>
          <w:rFonts w:asciiTheme="minorHAnsi" w:hAnsiTheme="minorHAnsi" w:cstheme="minorHAnsi"/>
          <w:lang w:val="en-GB" w:eastAsia="en-AU"/>
        </w:rPr>
        <w:t xml:space="preserve">satisfying our legal obligations including our duty of care to clients, workers, and child protection obligations; </w:t>
      </w:r>
    </w:p>
    <w:p w14:paraId="6A2DC8B0" w14:textId="699FB8DA" w:rsidR="00967864" w:rsidRPr="008E7EA4" w:rsidRDefault="00967864" w:rsidP="00967864">
      <w:pPr>
        <w:pStyle w:val="ListParagraph"/>
        <w:numPr>
          <w:ilvl w:val="0"/>
          <w:numId w:val="4"/>
        </w:numPr>
        <w:spacing w:after="80" w:line="240" w:lineRule="auto"/>
        <w:ind w:left="426" w:hanging="284"/>
        <w:contextualSpacing w:val="0"/>
        <w:rPr>
          <w:rFonts w:asciiTheme="minorHAnsi" w:hAnsiTheme="minorHAnsi" w:cstheme="minorHAnsi"/>
          <w:lang w:val="en-GB" w:eastAsia="en-AU"/>
        </w:rPr>
      </w:pPr>
      <w:r w:rsidRPr="008E7EA4">
        <w:rPr>
          <w:rFonts w:asciiTheme="minorHAnsi" w:hAnsiTheme="minorHAnsi" w:cstheme="minorHAnsi"/>
          <w:lang w:val="en-GB" w:eastAsia="en-AU"/>
        </w:rPr>
        <w:t xml:space="preserve">keeping clients informed about community related matters; </w:t>
      </w:r>
    </w:p>
    <w:p w14:paraId="2033B5F0" w14:textId="77777777" w:rsidR="00967864" w:rsidRPr="008E7EA4" w:rsidRDefault="00967864" w:rsidP="00967864">
      <w:pPr>
        <w:pStyle w:val="ListParagraph"/>
        <w:numPr>
          <w:ilvl w:val="0"/>
          <w:numId w:val="4"/>
        </w:numPr>
        <w:spacing w:after="80" w:line="240" w:lineRule="auto"/>
        <w:ind w:left="426" w:hanging="284"/>
        <w:contextualSpacing w:val="0"/>
        <w:rPr>
          <w:rFonts w:asciiTheme="minorHAnsi" w:hAnsiTheme="minorHAnsi" w:cstheme="minorHAnsi"/>
          <w:lang w:val="en-GB" w:eastAsia="en-AU"/>
        </w:rPr>
      </w:pPr>
      <w:r w:rsidRPr="008E7EA4">
        <w:rPr>
          <w:rFonts w:asciiTheme="minorHAnsi" w:hAnsiTheme="minorHAnsi" w:cstheme="minorHAnsi"/>
          <w:lang w:val="en-GB" w:eastAsia="en-AU"/>
        </w:rPr>
        <w:t xml:space="preserve">helping us to improve our day to day operations including employing and training our staff; systems development; plan and develop new programs and services; </w:t>
      </w:r>
    </w:p>
    <w:p w14:paraId="2FDAFFA3" w14:textId="7AD78523" w:rsidR="00967864" w:rsidRPr="008E7EA4" w:rsidRDefault="00967864" w:rsidP="00967864">
      <w:pPr>
        <w:pStyle w:val="ListParagraph"/>
        <w:numPr>
          <w:ilvl w:val="0"/>
          <w:numId w:val="4"/>
        </w:numPr>
        <w:spacing w:after="80" w:line="240" w:lineRule="auto"/>
        <w:ind w:left="426" w:hanging="284"/>
        <w:contextualSpacing w:val="0"/>
        <w:rPr>
          <w:rFonts w:asciiTheme="minorHAnsi" w:hAnsiTheme="minorHAnsi" w:cstheme="minorHAnsi"/>
          <w:lang w:val="en-GB" w:eastAsia="en-AU"/>
        </w:rPr>
      </w:pPr>
      <w:r w:rsidRPr="008E7EA4">
        <w:rPr>
          <w:rFonts w:asciiTheme="minorHAnsi" w:hAnsiTheme="minorHAnsi" w:cstheme="minorHAnsi"/>
          <w:lang w:val="en-GB" w:eastAsia="en-AU"/>
        </w:rPr>
        <w:t>research and statistical analysis, using de-identified information where possible</w:t>
      </w:r>
    </w:p>
    <w:p w14:paraId="391B7E76" w14:textId="78885DCB" w:rsidR="00967864" w:rsidRPr="008E7EA4" w:rsidRDefault="008307A1" w:rsidP="00F95923">
      <w:pPr>
        <w:pStyle w:val="Default"/>
        <w:spacing w:after="120"/>
        <w:rPr>
          <w:rFonts w:asciiTheme="minorHAnsi" w:eastAsia="Calibri" w:hAnsiTheme="minorHAnsi" w:cstheme="minorHAnsi"/>
          <w:sz w:val="22"/>
          <w:szCs w:val="22"/>
          <w:lang w:val="en-GB"/>
        </w:rPr>
      </w:pPr>
      <w:r w:rsidRPr="008E7EA4">
        <w:rPr>
          <w:rFonts w:asciiTheme="minorHAnsi" w:hAnsiTheme="minorHAnsi" w:cstheme="minorHAnsi"/>
          <w:sz w:val="22"/>
          <w:szCs w:val="22"/>
        </w:rPr>
        <w:t xml:space="preserve">NOTE: </w:t>
      </w:r>
      <w:r w:rsidR="00967864" w:rsidRPr="008E7EA4">
        <w:rPr>
          <w:rFonts w:asciiTheme="minorHAnsi" w:hAnsiTheme="minorHAnsi" w:cstheme="minorHAnsi"/>
          <w:sz w:val="22"/>
          <w:szCs w:val="22"/>
        </w:rPr>
        <w:t xml:space="preserve">If </w:t>
      </w:r>
      <w:r w:rsidR="00F95923" w:rsidRPr="008E7EA4">
        <w:rPr>
          <w:rFonts w:asciiTheme="minorHAnsi" w:hAnsiTheme="minorHAnsi" w:cstheme="minorHAnsi"/>
          <w:sz w:val="22"/>
          <w:szCs w:val="22"/>
        </w:rPr>
        <w:t>you do</w:t>
      </w:r>
      <w:r w:rsidR="00967864" w:rsidRPr="008E7EA4">
        <w:rPr>
          <w:rFonts w:asciiTheme="minorHAnsi" w:hAnsiTheme="minorHAnsi" w:cstheme="minorHAnsi"/>
          <w:sz w:val="22"/>
          <w:szCs w:val="22"/>
        </w:rPr>
        <w:t xml:space="preserve"> not consent to EveryMan collecti</w:t>
      </w:r>
      <w:r w:rsidR="00F95923" w:rsidRPr="008E7EA4">
        <w:rPr>
          <w:rFonts w:asciiTheme="minorHAnsi" w:hAnsiTheme="minorHAnsi" w:cstheme="minorHAnsi"/>
          <w:sz w:val="22"/>
          <w:szCs w:val="22"/>
        </w:rPr>
        <w:t>ng</w:t>
      </w:r>
      <w:r w:rsidR="00967864" w:rsidRPr="008E7EA4">
        <w:rPr>
          <w:rFonts w:asciiTheme="minorHAnsi" w:hAnsiTheme="minorHAnsi" w:cstheme="minorHAnsi"/>
          <w:sz w:val="22"/>
          <w:szCs w:val="22"/>
        </w:rPr>
        <w:t>, us</w:t>
      </w:r>
      <w:r w:rsidR="00F95923" w:rsidRPr="008E7EA4">
        <w:rPr>
          <w:rFonts w:asciiTheme="minorHAnsi" w:hAnsiTheme="minorHAnsi" w:cstheme="minorHAnsi"/>
          <w:sz w:val="22"/>
          <w:szCs w:val="22"/>
        </w:rPr>
        <w:t>ing</w:t>
      </w:r>
      <w:r w:rsidR="00967864" w:rsidRPr="008E7EA4">
        <w:rPr>
          <w:rFonts w:asciiTheme="minorHAnsi" w:hAnsiTheme="minorHAnsi" w:cstheme="minorHAnsi"/>
          <w:sz w:val="22"/>
          <w:szCs w:val="22"/>
        </w:rPr>
        <w:t xml:space="preserve"> and disclos</w:t>
      </w:r>
      <w:r w:rsidR="00F95923" w:rsidRPr="008E7EA4">
        <w:rPr>
          <w:rFonts w:asciiTheme="minorHAnsi" w:hAnsiTheme="minorHAnsi" w:cstheme="minorHAnsi"/>
          <w:sz w:val="22"/>
          <w:szCs w:val="22"/>
        </w:rPr>
        <w:t>ing</w:t>
      </w:r>
      <w:r w:rsidR="00967864" w:rsidRPr="008E7EA4">
        <w:rPr>
          <w:rFonts w:asciiTheme="minorHAnsi" w:hAnsiTheme="minorHAnsi" w:cstheme="minorHAnsi"/>
          <w:sz w:val="22"/>
          <w:szCs w:val="22"/>
        </w:rPr>
        <w:t xml:space="preserve"> </w:t>
      </w:r>
      <w:r w:rsidR="00F95923" w:rsidRPr="008E7EA4">
        <w:rPr>
          <w:rFonts w:asciiTheme="minorHAnsi" w:hAnsiTheme="minorHAnsi" w:cstheme="minorHAnsi"/>
          <w:sz w:val="22"/>
          <w:szCs w:val="22"/>
        </w:rPr>
        <w:t>your</w:t>
      </w:r>
      <w:r w:rsidR="00967864" w:rsidRPr="008E7EA4">
        <w:rPr>
          <w:rFonts w:asciiTheme="minorHAnsi" w:hAnsiTheme="minorHAnsi" w:cstheme="minorHAnsi"/>
          <w:sz w:val="22"/>
          <w:szCs w:val="22"/>
        </w:rPr>
        <w:t xml:space="preserve"> personal information, we may not be able to provide assistance to </w:t>
      </w:r>
      <w:r w:rsidR="00F95923" w:rsidRPr="008E7EA4">
        <w:rPr>
          <w:rFonts w:asciiTheme="minorHAnsi" w:hAnsiTheme="minorHAnsi" w:cstheme="minorHAnsi"/>
          <w:sz w:val="22"/>
          <w:szCs w:val="22"/>
        </w:rPr>
        <w:t>you</w:t>
      </w:r>
      <w:r w:rsidR="00967864" w:rsidRPr="008E7EA4">
        <w:rPr>
          <w:rFonts w:asciiTheme="minorHAnsi" w:hAnsiTheme="minorHAnsi" w:cstheme="minorHAnsi"/>
          <w:sz w:val="22"/>
          <w:szCs w:val="22"/>
        </w:rPr>
        <w:t>.</w:t>
      </w:r>
    </w:p>
    <w:p w14:paraId="6CC80A08" w14:textId="4019ADB1" w:rsidR="008D1E19" w:rsidRPr="0030649D" w:rsidRDefault="008D1E19" w:rsidP="00C42049">
      <w:pPr>
        <w:pStyle w:val="Heading2"/>
        <w:keepLines/>
        <w:spacing w:before="240" w:after="120" w:line="240" w:lineRule="auto"/>
        <w:rPr>
          <w:rFonts w:asciiTheme="minorHAnsi" w:eastAsiaTheme="majorEastAsia" w:hAnsiTheme="minorHAnsi" w:cstheme="minorHAnsi"/>
          <w:bCs w:val="0"/>
          <w:iCs w:val="0"/>
          <w:color w:val="3CA0DC"/>
          <w:sz w:val="22"/>
          <w:szCs w:val="22"/>
        </w:rPr>
      </w:pPr>
      <w:r w:rsidRPr="0030649D">
        <w:rPr>
          <w:rFonts w:asciiTheme="minorHAnsi" w:eastAsiaTheme="majorEastAsia" w:hAnsiTheme="minorHAnsi" w:cstheme="minorHAnsi"/>
          <w:bCs w:val="0"/>
          <w:iCs w:val="0"/>
          <w:color w:val="3CA0DC"/>
          <w:sz w:val="22"/>
          <w:szCs w:val="22"/>
        </w:rPr>
        <w:t xml:space="preserve">What </w:t>
      </w:r>
      <w:r w:rsidR="008E7EA4" w:rsidRPr="0030649D">
        <w:rPr>
          <w:rFonts w:asciiTheme="minorHAnsi" w:eastAsiaTheme="majorEastAsia" w:hAnsiTheme="minorHAnsi" w:cstheme="minorHAnsi"/>
          <w:bCs w:val="0"/>
          <w:iCs w:val="0"/>
          <w:color w:val="3CA0DC"/>
          <w:sz w:val="22"/>
          <w:szCs w:val="22"/>
        </w:rPr>
        <w:t>k</w:t>
      </w:r>
      <w:r w:rsidRPr="0030649D">
        <w:rPr>
          <w:rFonts w:asciiTheme="minorHAnsi" w:eastAsiaTheme="majorEastAsia" w:hAnsiTheme="minorHAnsi" w:cstheme="minorHAnsi"/>
          <w:bCs w:val="0"/>
          <w:iCs w:val="0"/>
          <w:color w:val="3CA0DC"/>
          <w:sz w:val="22"/>
          <w:szCs w:val="22"/>
        </w:rPr>
        <w:t>inds of Personal Information</w:t>
      </w:r>
      <w:r w:rsidR="008E7EA4" w:rsidRPr="0030649D">
        <w:rPr>
          <w:rFonts w:asciiTheme="minorHAnsi" w:eastAsiaTheme="majorEastAsia" w:hAnsiTheme="minorHAnsi" w:cstheme="minorHAnsi"/>
          <w:bCs w:val="0"/>
          <w:iCs w:val="0"/>
          <w:color w:val="3CA0DC"/>
          <w:sz w:val="22"/>
          <w:szCs w:val="22"/>
        </w:rPr>
        <w:t xml:space="preserve"> EveryMan </w:t>
      </w:r>
      <w:r w:rsidR="002F24DF" w:rsidRPr="0030649D">
        <w:rPr>
          <w:rFonts w:asciiTheme="minorHAnsi" w:eastAsiaTheme="majorEastAsia" w:hAnsiTheme="minorHAnsi" w:cstheme="minorHAnsi"/>
          <w:bCs w:val="0"/>
          <w:iCs w:val="0"/>
          <w:color w:val="3CA0DC"/>
          <w:sz w:val="22"/>
          <w:szCs w:val="22"/>
        </w:rPr>
        <w:t xml:space="preserve">may </w:t>
      </w:r>
      <w:r w:rsidR="008E7EA4" w:rsidRPr="0030649D">
        <w:rPr>
          <w:rFonts w:asciiTheme="minorHAnsi" w:eastAsiaTheme="majorEastAsia" w:hAnsiTheme="minorHAnsi" w:cstheme="minorHAnsi"/>
          <w:bCs w:val="0"/>
          <w:iCs w:val="0"/>
          <w:color w:val="3CA0DC"/>
          <w:sz w:val="22"/>
          <w:szCs w:val="22"/>
        </w:rPr>
        <w:t>c</w:t>
      </w:r>
      <w:r w:rsidRPr="0030649D">
        <w:rPr>
          <w:rFonts w:asciiTheme="minorHAnsi" w:eastAsiaTheme="majorEastAsia" w:hAnsiTheme="minorHAnsi" w:cstheme="minorHAnsi"/>
          <w:bCs w:val="0"/>
          <w:iCs w:val="0"/>
          <w:color w:val="3CA0DC"/>
          <w:sz w:val="22"/>
          <w:szCs w:val="22"/>
        </w:rPr>
        <w:t>ollect</w:t>
      </w:r>
    </w:p>
    <w:p w14:paraId="3FCEF4D3" w14:textId="440E1F00" w:rsidR="00666378" w:rsidRPr="008E7EA4" w:rsidRDefault="00044FD6" w:rsidP="00666378">
      <w:pPr>
        <w:pStyle w:val="Default"/>
        <w:spacing w:after="120"/>
        <w:rPr>
          <w:rFonts w:asciiTheme="minorHAnsi" w:hAnsiTheme="minorHAnsi" w:cstheme="minorHAnsi"/>
          <w:sz w:val="22"/>
          <w:szCs w:val="22"/>
        </w:rPr>
      </w:pPr>
      <w:r w:rsidRPr="008E7EA4">
        <w:rPr>
          <w:rFonts w:asciiTheme="minorHAnsi" w:hAnsiTheme="minorHAnsi" w:cstheme="minorHAnsi"/>
          <w:sz w:val="22"/>
          <w:szCs w:val="22"/>
        </w:rPr>
        <w:t xml:space="preserve"> The kinds of information we collect are:</w:t>
      </w:r>
    </w:p>
    <w:p w14:paraId="01932124" w14:textId="35A05DE7" w:rsidR="00666378" w:rsidRPr="008E7EA4" w:rsidRDefault="00666378" w:rsidP="008E7EA4">
      <w:pPr>
        <w:pStyle w:val="ListParagraph"/>
        <w:numPr>
          <w:ilvl w:val="0"/>
          <w:numId w:val="4"/>
        </w:numPr>
        <w:spacing w:after="80" w:line="240" w:lineRule="auto"/>
        <w:ind w:left="426" w:hanging="284"/>
        <w:contextualSpacing w:val="0"/>
        <w:rPr>
          <w:rFonts w:asciiTheme="minorHAnsi" w:hAnsiTheme="minorHAnsi" w:cstheme="minorHAnsi"/>
          <w:lang w:val="en-GB" w:eastAsia="en-AU"/>
        </w:rPr>
      </w:pPr>
      <w:r w:rsidRPr="008E7EA4">
        <w:rPr>
          <w:rFonts w:asciiTheme="minorHAnsi" w:hAnsiTheme="minorHAnsi" w:cstheme="minorHAnsi"/>
          <w:lang w:val="en-GB" w:eastAsia="en-AU"/>
        </w:rPr>
        <w:t>Personal</w:t>
      </w:r>
      <w:r w:rsidR="00044FD6" w:rsidRPr="008E7EA4">
        <w:rPr>
          <w:rFonts w:asciiTheme="minorHAnsi" w:hAnsiTheme="minorHAnsi" w:cstheme="minorHAnsi"/>
          <w:lang w:val="en-GB" w:eastAsia="en-AU"/>
        </w:rPr>
        <w:t xml:space="preserve"> i</w:t>
      </w:r>
      <w:r w:rsidRPr="008E7EA4">
        <w:rPr>
          <w:rFonts w:asciiTheme="minorHAnsi" w:hAnsiTheme="minorHAnsi" w:cstheme="minorHAnsi"/>
          <w:lang w:val="en-GB" w:eastAsia="en-AU"/>
        </w:rPr>
        <w:t>nformation includ</w:t>
      </w:r>
      <w:r w:rsidR="00044FD6" w:rsidRPr="008E7EA4">
        <w:rPr>
          <w:rFonts w:asciiTheme="minorHAnsi" w:hAnsiTheme="minorHAnsi" w:cstheme="minorHAnsi"/>
          <w:lang w:val="en-GB" w:eastAsia="en-AU"/>
        </w:rPr>
        <w:t>ing</w:t>
      </w:r>
      <w:r w:rsidR="009B0355" w:rsidRPr="008E7EA4">
        <w:rPr>
          <w:rFonts w:asciiTheme="minorHAnsi" w:hAnsiTheme="minorHAnsi" w:cstheme="minorHAnsi"/>
          <w:lang w:val="en-GB" w:eastAsia="en-AU"/>
        </w:rPr>
        <w:t xml:space="preserve"> your</w:t>
      </w:r>
      <w:r w:rsidRPr="008E7EA4">
        <w:rPr>
          <w:rFonts w:asciiTheme="minorHAnsi" w:hAnsiTheme="minorHAnsi" w:cstheme="minorHAnsi"/>
          <w:lang w:val="en-GB" w:eastAsia="en-AU"/>
        </w:rPr>
        <w:t xml:space="preserve"> name, address and other contact details, </w:t>
      </w:r>
      <w:r w:rsidR="000C1E3A">
        <w:rPr>
          <w:rFonts w:asciiTheme="minorHAnsi" w:hAnsiTheme="minorHAnsi" w:cstheme="minorHAnsi"/>
          <w:lang w:val="en-GB" w:eastAsia="en-AU"/>
        </w:rPr>
        <w:t xml:space="preserve">your </w:t>
      </w:r>
      <w:r w:rsidRPr="008E7EA4">
        <w:rPr>
          <w:rFonts w:asciiTheme="minorHAnsi" w:hAnsiTheme="minorHAnsi" w:cstheme="minorHAnsi"/>
          <w:lang w:val="en-GB" w:eastAsia="en-AU"/>
        </w:rPr>
        <w:t xml:space="preserve">date of birth, </w:t>
      </w:r>
      <w:r w:rsidR="000C1E3A">
        <w:rPr>
          <w:rFonts w:asciiTheme="minorHAnsi" w:hAnsiTheme="minorHAnsi" w:cstheme="minorHAnsi"/>
          <w:lang w:val="en-GB" w:eastAsia="en-AU"/>
        </w:rPr>
        <w:t xml:space="preserve">social security reference and </w:t>
      </w:r>
      <w:r w:rsidRPr="008E7EA4">
        <w:rPr>
          <w:rFonts w:asciiTheme="minorHAnsi" w:hAnsiTheme="minorHAnsi" w:cstheme="minorHAnsi"/>
          <w:lang w:val="en-GB" w:eastAsia="en-AU"/>
        </w:rPr>
        <w:t>next of kin and guardian details.</w:t>
      </w:r>
    </w:p>
    <w:p w14:paraId="046B176E" w14:textId="7F5890FD" w:rsidR="00666378" w:rsidRPr="008E7EA4" w:rsidRDefault="00666378" w:rsidP="008E7EA4">
      <w:pPr>
        <w:pStyle w:val="ListParagraph"/>
        <w:numPr>
          <w:ilvl w:val="0"/>
          <w:numId w:val="4"/>
        </w:numPr>
        <w:spacing w:after="80" w:line="240" w:lineRule="auto"/>
        <w:ind w:left="426" w:hanging="284"/>
        <w:contextualSpacing w:val="0"/>
        <w:rPr>
          <w:rFonts w:asciiTheme="minorHAnsi" w:hAnsiTheme="minorHAnsi" w:cstheme="minorHAnsi"/>
          <w:lang w:val="en-GB" w:eastAsia="en-AU"/>
        </w:rPr>
      </w:pPr>
      <w:r w:rsidRPr="008E7EA4">
        <w:rPr>
          <w:rFonts w:asciiTheme="minorHAnsi" w:hAnsiTheme="minorHAnsi" w:cstheme="minorHAnsi"/>
          <w:lang w:val="en-GB" w:eastAsia="en-AU"/>
        </w:rPr>
        <w:t xml:space="preserve">Financial information showing details of </w:t>
      </w:r>
      <w:r w:rsidR="009B0355" w:rsidRPr="008E7EA4">
        <w:rPr>
          <w:rFonts w:asciiTheme="minorHAnsi" w:hAnsiTheme="minorHAnsi" w:cstheme="minorHAnsi"/>
          <w:lang w:val="en-GB" w:eastAsia="en-AU"/>
        </w:rPr>
        <w:t xml:space="preserve">your </w:t>
      </w:r>
      <w:r w:rsidRPr="008E7EA4">
        <w:rPr>
          <w:rFonts w:asciiTheme="minorHAnsi" w:hAnsiTheme="minorHAnsi" w:cstheme="minorHAnsi"/>
          <w:lang w:val="en-GB" w:eastAsia="en-AU"/>
        </w:rPr>
        <w:t>income from pensions, wages and financial investments</w:t>
      </w:r>
      <w:r w:rsidR="009B0355" w:rsidRPr="008E7EA4">
        <w:rPr>
          <w:rFonts w:asciiTheme="minorHAnsi" w:hAnsiTheme="minorHAnsi" w:cstheme="minorHAnsi"/>
          <w:lang w:val="en-GB" w:eastAsia="en-AU"/>
        </w:rPr>
        <w:t>. We need this information</w:t>
      </w:r>
      <w:r w:rsidRPr="008E7EA4">
        <w:rPr>
          <w:rFonts w:asciiTheme="minorHAnsi" w:hAnsiTheme="minorHAnsi" w:cstheme="minorHAnsi"/>
          <w:lang w:val="en-GB" w:eastAsia="en-AU"/>
        </w:rPr>
        <w:t xml:space="preserve"> for rent assessment purposes.</w:t>
      </w:r>
    </w:p>
    <w:p w14:paraId="1B6E9707" w14:textId="32B325D6" w:rsidR="00666378" w:rsidRPr="008E7EA4" w:rsidRDefault="00666378" w:rsidP="008E7EA4">
      <w:pPr>
        <w:pStyle w:val="ListParagraph"/>
        <w:numPr>
          <w:ilvl w:val="0"/>
          <w:numId w:val="4"/>
        </w:numPr>
        <w:spacing w:after="80" w:line="240" w:lineRule="auto"/>
        <w:ind w:left="426" w:hanging="284"/>
        <w:contextualSpacing w:val="0"/>
        <w:rPr>
          <w:rFonts w:asciiTheme="minorHAnsi" w:hAnsiTheme="minorHAnsi" w:cstheme="minorHAnsi"/>
          <w:lang w:val="en-GB" w:eastAsia="en-AU"/>
        </w:rPr>
      </w:pPr>
      <w:r w:rsidRPr="008E7EA4">
        <w:rPr>
          <w:rFonts w:asciiTheme="minorHAnsi" w:hAnsiTheme="minorHAnsi" w:cstheme="minorHAnsi"/>
          <w:lang w:val="en-GB" w:eastAsia="en-AU"/>
        </w:rPr>
        <w:t xml:space="preserve">Statistical </w:t>
      </w:r>
      <w:r w:rsidR="00044FD6" w:rsidRPr="008E7EA4">
        <w:rPr>
          <w:rFonts w:asciiTheme="minorHAnsi" w:hAnsiTheme="minorHAnsi" w:cstheme="minorHAnsi"/>
          <w:lang w:val="en-GB" w:eastAsia="en-AU"/>
        </w:rPr>
        <w:t>i</w:t>
      </w:r>
      <w:r w:rsidRPr="008E7EA4">
        <w:rPr>
          <w:rFonts w:asciiTheme="minorHAnsi" w:hAnsiTheme="minorHAnsi" w:cstheme="minorHAnsi"/>
          <w:lang w:val="en-GB" w:eastAsia="en-AU"/>
        </w:rPr>
        <w:t xml:space="preserve">nformation including </w:t>
      </w:r>
      <w:r w:rsidR="009B0355" w:rsidRPr="008E7EA4">
        <w:rPr>
          <w:rFonts w:asciiTheme="minorHAnsi" w:hAnsiTheme="minorHAnsi" w:cstheme="minorHAnsi"/>
          <w:lang w:val="en-GB" w:eastAsia="en-AU"/>
        </w:rPr>
        <w:t xml:space="preserve">your </w:t>
      </w:r>
      <w:r w:rsidRPr="008E7EA4">
        <w:rPr>
          <w:rFonts w:asciiTheme="minorHAnsi" w:hAnsiTheme="minorHAnsi" w:cstheme="minorHAnsi"/>
          <w:lang w:val="en-GB" w:eastAsia="en-AU"/>
        </w:rPr>
        <w:t>nationality, country of birth</w:t>
      </w:r>
      <w:r w:rsidR="00044FD6" w:rsidRPr="008E7EA4">
        <w:rPr>
          <w:rFonts w:asciiTheme="minorHAnsi" w:hAnsiTheme="minorHAnsi" w:cstheme="minorHAnsi"/>
          <w:lang w:val="en-GB" w:eastAsia="en-AU"/>
        </w:rPr>
        <w:t xml:space="preserve"> and </w:t>
      </w:r>
      <w:r w:rsidRPr="008E7EA4">
        <w:rPr>
          <w:rFonts w:asciiTheme="minorHAnsi" w:hAnsiTheme="minorHAnsi" w:cstheme="minorHAnsi"/>
          <w:lang w:val="en-GB" w:eastAsia="en-AU"/>
        </w:rPr>
        <w:t>languages spoken at home.</w:t>
      </w:r>
    </w:p>
    <w:p w14:paraId="4DB3F5A5" w14:textId="643F306C" w:rsidR="00044FD6" w:rsidRDefault="004D5639" w:rsidP="008E7EA4">
      <w:pPr>
        <w:pStyle w:val="ListParagraph"/>
        <w:numPr>
          <w:ilvl w:val="0"/>
          <w:numId w:val="4"/>
        </w:numPr>
        <w:spacing w:after="80" w:line="240" w:lineRule="auto"/>
        <w:ind w:left="426" w:hanging="284"/>
        <w:contextualSpacing w:val="0"/>
        <w:rPr>
          <w:rFonts w:asciiTheme="minorHAnsi" w:hAnsiTheme="minorHAnsi" w:cstheme="minorHAnsi"/>
          <w:lang w:val="en-GB" w:eastAsia="en-AU"/>
        </w:rPr>
      </w:pPr>
      <w:r w:rsidRPr="008E7EA4">
        <w:rPr>
          <w:rFonts w:asciiTheme="minorHAnsi" w:hAnsiTheme="minorHAnsi" w:cstheme="minorHAnsi"/>
          <w:lang w:val="en-GB" w:eastAsia="en-AU"/>
        </w:rPr>
        <w:t xml:space="preserve">Sensitive information such as </w:t>
      </w:r>
      <w:r w:rsidR="00B1390B" w:rsidRPr="008E7EA4">
        <w:rPr>
          <w:rFonts w:asciiTheme="minorHAnsi" w:hAnsiTheme="minorHAnsi" w:cstheme="minorHAnsi"/>
          <w:lang w:val="en-GB" w:eastAsia="en-AU"/>
        </w:rPr>
        <w:t xml:space="preserve">your </w:t>
      </w:r>
      <w:r w:rsidRPr="008E7EA4">
        <w:rPr>
          <w:rFonts w:asciiTheme="minorHAnsi" w:hAnsiTheme="minorHAnsi" w:cstheme="minorHAnsi"/>
          <w:lang w:val="en-GB" w:eastAsia="en-AU"/>
        </w:rPr>
        <w:t>m</w:t>
      </w:r>
      <w:r w:rsidR="00B1390B" w:rsidRPr="008E7EA4">
        <w:rPr>
          <w:rFonts w:asciiTheme="minorHAnsi" w:hAnsiTheme="minorHAnsi" w:cstheme="minorHAnsi"/>
          <w:lang w:val="en-GB" w:eastAsia="en-AU"/>
        </w:rPr>
        <w:t>edical</w:t>
      </w:r>
      <w:r w:rsidRPr="008E7EA4">
        <w:rPr>
          <w:rFonts w:asciiTheme="minorHAnsi" w:hAnsiTheme="minorHAnsi" w:cstheme="minorHAnsi"/>
          <w:lang w:val="en-GB" w:eastAsia="en-AU"/>
        </w:rPr>
        <w:t>, health</w:t>
      </w:r>
      <w:r w:rsidR="00666378" w:rsidRPr="008E7EA4">
        <w:rPr>
          <w:rFonts w:asciiTheme="minorHAnsi" w:hAnsiTheme="minorHAnsi" w:cstheme="minorHAnsi"/>
          <w:lang w:val="en-GB" w:eastAsia="en-AU"/>
        </w:rPr>
        <w:t xml:space="preserve"> </w:t>
      </w:r>
      <w:r w:rsidR="00B1390B" w:rsidRPr="008E7EA4">
        <w:rPr>
          <w:rFonts w:asciiTheme="minorHAnsi" w:hAnsiTheme="minorHAnsi" w:cstheme="minorHAnsi"/>
          <w:lang w:val="en-GB" w:eastAsia="en-AU"/>
        </w:rPr>
        <w:t>and criminal history</w:t>
      </w:r>
      <w:r w:rsidRPr="008E7EA4">
        <w:rPr>
          <w:rFonts w:asciiTheme="minorHAnsi" w:hAnsiTheme="minorHAnsi" w:cstheme="minorHAnsi"/>
          <w:lang w:val="en-GB" w:eastAsia="en-AU"/>
        </w:rPr>
        <w:t xml:space="preserve">, </w:t>
      </w:r>
      <w:r w:rsidR="000C1E3A">
        <w:rPr>
          <w:rFonts w:asciiTheme="minorHAnsi" w:hAnsiTheme="minorHAnsi" w:cstheme="minorHAnsi"/>
          <w:lang w:val="en-GB" w:eastAsia="en-AU"/>
        </w:rPr>
        <w:t xml:space="preserve">treatments you may be receiving, </w:t>
      </w:r>
      <w:r w:rsidRPr="008E7EA4">
        <w:rPr>
          <w:rFonts w:asciiTheme="minorHAnsi" w:hAnsiTheme="minorHAnsi" w:cstheme="minorHAnsi"/>
          <w:lang w:val="en-GB" w:eastAsia="en-AU"/>
        </w:rPr>
        <w:t>your sexual preferences, and racial and ethnic origins</w:t>
      </w:r>
      <w:r w:rsidR="009B0355" w:rsidRPr="008E7EA4">
        <w:rPr>
          <w:rFonts w:asciiTheme="minorHAnsi" w:hAnsiTheme="minorHAnsi" w:cstheme="minorHAnsi"/>
          <w:lang w:val="en-GB" w:eastAsia="en-AU"/>
        </w:rPr>
        <w:t>. This information</w:t>
      </w:r>
      <w:r w:rsidR="00666378" w:rsidRPr="008E7EA4">
        <w:rPr>
          <w:rFonts w:asciiTheme="minorHAnsi" w:hAnsiTheme="minorHAnsi" w:cstheme="minorHAnsi"/>
          <w:lang w:val="en-GB" w:eastAsia="en-AU"/>
        </w:rPr>
        <w:t xml:space="preserve"> assists us to provide appropriate </w:t>
      </w:r>
      <w:r w:rsidR="00044FD6" w:rsidRPr="008E7EA4">
        <w:rPr>
          <w:rFonts w:asciiTheme="minorHAnsi" w:hAnsiTheme="minorHAnsi" w:cstheme="minorHAnsi"/>
          <w:lang w:val="en-GB" w:eastAsia="en-AU"/>
        </w:rPr>
        <w:t xml:space="preserve">supports or </w:t>
      </w:r>
      <w:r w:rsidR="00B1390B" w:rsidRPr="008E7EA4">
        <w:rPr>
          <w:rFonts w:asciiTheme="minorHAnsi" w:hAnsiTheme="minorHAnsi" w:cstheme="minorHAnsi"/>
          <w:lang w:val="en-GB" w:eastAsia="en-AU"/>
        </w:rPr>
        <w:t>connect you to</w:t>
      </w:r>
      <w:r w:rsidR="00044FD6" w:rsidRPr="008E7EA4">
        <w:rPr>
          <w:rFonts w:asciiTheme="minorHAnsi" w:hAnsiTheme="minorHAnsi" w:cstheme="minorHAnsi"/>
          <w:lang w:val="en-GB" w:eastAsia="en-AU"/>
        </w:rPr>
        <w:t xml:space="preserve"> supports that </w:t>
      </w:r>
      <w:r w:rsidR="00291D3E" w:rsidRPr="008E7EA4">
        <w:rPr>
          <w:rFonts w:asciiTheme="minorHAnsi" w:hAnsiTheme="minorHAnsi" w:cstheme="minorHAnsi"/>
          <w:lang w:val="en-GB" w:eastAsia="en-AU"/>
        </w:rPr>
        <w:t xml:space="preserve">can </w:t>
      </w:r>
      <w:r w:rsidR="00044FD6" w:rsidRPr="008E7EA4">
        <w:rPr>
          <w:rFonts w:asciiTheme="minorHAnsi" w:hAnsiTheme="minorHAnsi" w:cstheme="minorHAnsi"/>
          <w:lang w:val="en-GB" w:eastAsia="en-AU"/>
        </w:rPr>
        <w:t>meet your needs</w:t>
      </w:r>
    </w:p>
    <w:p w14:paraId="4EC7FE8E" w14:textId="6BEF1A65" w:rsidR="006F0D5C" w:rsidRPr="008E7EA4" w:rsidRDefault="006F0D5C" w:rsidP="008E7EA4">
      <w:pPr>
        <w:pStyle w:val="ListParagraph"/>
        <w:numPr>
          <w:ilvl w:val="0"/>
          <w:numId w:val="4"/>
        </w:numPr>
        <w:spacing w:after="80" w:line="240" w:lineRule="auto"/>
        <w:ind w:left="426" w:hanging="284"/>
        <w:contextualSpacing w:val="0"/>
        <w:rPr>
          <w:rFonts w:asciiTheme="minorHAnsi" w:hAnsiTheme="minorHAnsi" w:cstheme="minorHAnsi"/>
        </w:rPr>
      </w:pPr>
      <w:r w:rsidRPr="008E7EA4">
        <w:rPr>
          <w:rFonts w:asciiTheme="minorHAnsi" w:hAnsiTheme="minorHAnsi" w:cstheme="minorHAnsi"/>
          <w:lang w:val="en-GB" w:eastAsia="en-AU"/>
        </w:rPr>
        <w:t>Images or photographs captured or obtained</w:t>
      </w:r>
      <w:r w:rsidRPr="008E7EA4">
        <w:rPr>
          <w:rFonts w:asciiTheme="minorHAnsi" w:hAnsiTheme="minorHAnsi" w:cstheme="minorHAnsi"/>
          <w:bCs/>
        </w:rPr>
        <w:t xml:space="preserve"> </w:t>
      </w:r>
    </w:p>
    <w:p w14:paraId="7C6D2AD4" w14:textId="29C2520F" w:rsidR="00324669" w:rsidRPr="0030649D" w:rsidRDefault="00324669" w:rsidP="00324669">
      <w:pPr>
        <w:pStyle w:val="Heading2"/>
        <w:keepLines/>
        <w:spacing w:before="240" w:after="120" w:line="240" w:lineRule="auto"/>
        <w:rPr>
          <w:rFonts w:asciiTheme="minorHAnsi" w:eastAsiaTheme="majorEastAsia" w:hAnsiTheme="minorHAnsi" w:cstheme="minorHAnsi"/>
          <w:bCs w:val="0"/>
          <w:iCs w:val="0"/>
          <w:color w:val="3CA0DC"/>
          <w:sz w:val="22"/>
          <w:szCs w:val="22"/>
        </w:rPr>
      </w:pPr>
      <w:r w:rsidRPr="0030649D">
        <w:rPr>
          <w:rFonts w:asciiTheme="minorHAnsi" w:eastAsiaTheme="majorEastAsia" w:hAnsiTheme="minorHAnsi" w:cstheme="minorHAnsi"/>
          <w:bCs w:val="0"/>
          <w:iCs w:val="0"/>
          <w:color w:val="3CA0DC"/>
          <w:sz w:val="22"/>
          <w:szCs w:val="22"/>
        </w:rPr>
        <w:t xml:space="preserve">What </w:t>
      </w:r>
      <w:r w:rsidR="008E7EA4" w:rsidRPr="0030649D">
        <w:rPr>
          <w:rFonts w:asciiTheme="minorHAnsi" w:eastAsiaTheme="majorEastAsia" w:hAnsiTheme="minorHAnsi" w:cstheme="minorHAnsi"/>
          <w:bCs w:val="0"/>
          <w:iCs w:val="0"/>
          <w:color w:val="3CA0DC"/>
          <w:sz w:val="22"/>
          <w:szCs w:val="22"/>
        </w:rPr>
        <w:t>Personal Information is used for</w:t>
      </w:r>
    </w:p>
    <w:p w14:paraId="031102F3" w14:textId="6AF6FC33" w:rsidR="00324669" w:rsidRPr="008E7EA4" w:rsidRDefault="00324669" w:rsidP="00324669">
      <w:pPr>
        <w:pStyle w:val="Default"/>
        <w:spacing w:after="120"/>
        <w:rPr>
          <w:rFonts w:asciiTheme="minorHAnsi" w:hAnsiTheme="minorHAnsi" w:cstheme="minorHAnsi"/>
          <w:sz w:val="22"/>
          <w:szCs w:val="22"/>
        </w:rPr>
      </w:pPr>
      <w:r w:rsidRPr="008E7EA4">
        <w:rPr>
          <w:rFonts w:asciiTheme="minorHAnsi" w:hAnsiTheme="minorHAnsi" w:cstheme="minorHAnsi"/>
          <w:sz w:val="22"/>
          <w:szCs w:val="22"/>
        </w:rPr>
        <w:t xml:space="preserve">We only use personal information to carry out activities related to the services and supports we provide (primary purpose) or for another purpose that would reasonably be expected for us to support you with, or to which you have consented. </w:t>
      </w:r>
    </w:p>
    <w:p w14:paraId="58359F96" w14:textId="19068A42" w:rsidR="00666378" w:rsidRPr="0030649D" w:rsidRDefault="00666378" w:rsidP="00044FD6">
      <w:pPr>
        <w:pStyle w:val="Heading2"/>
        <w:keepLines/>
        <w:spacing w:before="240" w:after="120" w:line="240" w:lineRule="auto"/>
        <w:rPr>
          <w:rFonts w:asciiTheme="minorHAnsi" w:eastAsiaTheme="majorEastAsia" w:hAnsiTheme="minorHAnsi" w:cstheme="minorHAnsi"/>
          <w:bCs w:val="0"/>
          <w:iCs w:val="0"/>
          <w:color w:val="3CA0DC"/>
          <w:sz w:val="22"/>
          <w:szCs w:val="22"/>
        </w:rPr>
      </w:pPr>
      <w:r w:rsidRPr="0030649D">
        <w:rPr>
          <w:rFonts w:asciiTheme="minorHAnsi" w:eastAsiaTheme="majorEastAsia" w:hAnsiTheme="minorHAnsi" w:cstheme="minorHAnsi"/>
          <w:bCs w:val="0"/>
          <w:iCs w:val="0"/>
          <w:color w:val="3CA0DC"/>
          <w:sz w:val="22"/>
          <w:szCs w:val="22"/>
        </w:rPr>
        <w:t xml:space="preserve">How </w:t>
      </w:r>
      <w:r w:rsidR="008E7EA4" w:rsidRPr="0030649D">
        <w:rPr>
          <w:rFonts w:asciiTheme="minorHAnsi" w:eastAsiaTheme="majorEastAsia" w:hAnsiTheme="minorHAnsi" w:cstheme="minorHAnsi"/>
          <w:bCs w:val="0"/>
          <w:iCs w:val="0"/>
          <w:color w:val="3CA0DC"/>
          <w:sz w:val="22"/>
          <w:szCs w:val="22"/>
        </w:rPr>
        <w:t>EveryMan</w:t>
      </w:r>
      <w:r w:rsidRPr="0030649D">
        <w:rPr>
          <w:rFonts w:asciiTheme="minorHAnsi" w:eastAsiaTheme="majorEastAsia" w:hAnsiTheme="minorHAnsi" w:cstheme="minorHAnsi"/>
          <w:bCs w:val="0"/>
          <w:iCs w:val="0"/>
          <w:color w:val="3CA0DC"/>
          <w:sz w:val="22"/>
          <w:szCs w:val="22"/>
        </w:rPr>
        <w:t xml:space="preserve"> collect</w:t>
      </w:r>
      <w:r w:rsidR="008E7EA4" w:rsidRPr="0030649D">
        <w:rPr>
          <w:rFonts w:asciiTheme="minorHAnsi" w:eastAsiaTheme="majorEastAsia" w:hAnsiTheme="minorHAnsi" w:cstheme="minorHAnsi"/>
          <w:bCs w:val="0"/>
          <w:iCs w:val="0"/>
          <w:color w:val="3CA0DC"/>
          <w:sz w:val="22"/>
          <w:szCs w:val="22"/>
        </w:rPr>
        <w:t>s</w:t>
      </w:r>
      <w:r w:rsidRPr="0030649D">
        <w:rPr>
          <w:rFonts w:asciiTheme="minorHAnsi" w:eastAsiaTheme="majorEastAsia" w:hAnsiTheme="minorHAnsi" w:cstheme="minorHAnsi"/>
          <w:bCs w:val="0"/>
          <w:iCs w:val="0"/>
          <w:color w:val="3CA0DC"/>
          <w:sz w:val="22"/>
          <w:szCs w:val="22"/>
        </w:rPr>
        <w:t xml:space="preserve"> </w:t>
      </w:r>
      <w:r w:rsidR="008E7EA4" w:rsidRPr="0030649D">
        <w:rPr>
          <w:rFonts w:asciiTheme="minorHAnsi" w:eastAsiaTheme="majorEastAsia" w:hAnsiTheme="minorHAnsi" w:cstheme="minorHAnsi"/>
          <w:bCs w:val="0"/>
          <w:iCs w:val="0"/>
          <w:color w:val="3CA0DC"/>
          <w:sz w:val="22"/>
          <w:szCs w:val="22"/>
        </w:rPr>
        <w:t>or discloses</w:t>
      </w:r>
      <w:r w:rsidRPr="0030649D">
        <w:rPr>
          <w:rFonts w:asciiTheme="minorHAnsi" w:eastAsiaTheme="majorEastAsia" w:hAnsiTheme="minorHAnsi" w:cstheme="minorHAnsi"/>
          <w:bCs w:val="0"/>
          <w:iCs w:val="0"/>
          <w:color w:val="3CA0DC"/>
          <w:sz w:val="22"/>
          <w:szCs w:val="22"/>
        </w:rPr>
        <w:t xml:space="preserve"> personal information</w:t>
      </w:r>
    </w:p>
    <w:p w14:paraId="779A1FF1" w14:textId="440E8416" w:rsidR="00205BA9" w:rsidRPr="008E7EA4" w:rsidRDefault="00666378" w:rsidP="008E7EA4">
      <w:pPr>
        <w:pStyle w:val="Default"/>
        <w:spacing w:after="120"/>
        <w:rPr>
          <w:rFonts w:asciiTheme="minorHAnsi" w:hAnsiTheme="minorHAnsi" w:cstheme="minorHAnsi"/>
          <w:sz w:val="22"/>
          <w:szCs w:val="22"/>
        </w:rPr>
      </w:pPr>
      <w:r w:rsidRPr="008E7EA4">
        <w:rPr>
          <w:rFonts w:asciiTheme="minorHAnsi" w:hAnsiTheme="minorHAnsi" w:cstheme="minorHAnsi"/>
          <w:sz w:val="22"/>
          <w:szCs w:val="22"/>
        </w:rPr>
        <w:t xml:space="preserve">Where possible, we </w:t>
      </w:r>
      <w:r w:rsidR="00C42049" w:rsidRPr="008E7EA4">
        <w:rPr>
          <w:rFonts w:asciiTheme="minorHAnsi" w:hAnsiTheme="minorHAnsi" w:cstheme="minorHAnsi"/>
          <w:sz w:val="22"/>
          <w:szCs w:val="22"/>
        </w:rPr>
        <w:t>use</w:t>
      </w:r>
      <w:r w:rsidRPr="008E7EA4">
        <w:rPr>
          <w:rFonts w:asciiTheme="minorHAnsi" w:hAnsiTheme="minorHAnsi" w:cstheme="minorHAnsi"/>
          <w:sz w:val="22"/>
          <w:szCs w:val="22"/>
        </w:rPr>
        <w:t xml:space="preserve"> standardised </w:t>
      </w:r>
      <w:r w:rsidR="00C42049" w:rsidRPr="008E7EA4">
        <w:rPr>
          <w:rFonts w:asciiTheme="minorHAnsi" w:hAnsiTheme="minorHAnsi" w:cstheme="minorHAnsi"/>
          <w:sz w:val="22"/>
          <w:szCs w:val="22"/>
        </w:rPr>
        <w:t xml:space="preserve">forms to </w:t>
      </w:r>
      <w:r w:rsidR="00205BA9" w:rsidRPr="008E7EA4">
        <w:rPr>
          <w:rFonts w:asciiTheme="minorHAnsi" w:hAnsiTheme="minorHAnsi" w:cstheme="minorHAnsi"/>
          <w:sz w:val="22"/>
          <w:szCs w:val="22"/>
        </w:rPr>
        <w:t xml:space="preserve">gain your expressed consent to </w:t>
      </w:r>
      <w:r w:rsidR="00C42049" w:rsidRPr="008E7EA4">
        <w:rPr>
          <w:rFonts w:asciiTheme="minorHAnsi" w:hAnsiTheme="minorHAnsi" w:cstheme="minorHAnsi"/>
          <w:sz w:val="22"/>
          <w:szCs w:val="22"/>
        </w:rPr>
        <w:t>collect</w:t>
      </w:r>
      <w:r w:rsidR="00205BA9" w:rsidRPr="008E7EA4">
        <w:rPr>
          <w:rFonts w:asciiTheme="minorHAnsi" w:hAnsiTheme="minorHAnsi" w:cstheme="minorHAnsi"/>
          <w:sz w:val="22"/>
          <w:szCs w:val="22"/>
        </w:rPr>
        <w:t xml:space="preserve"> or disclose</w:t>
      </w:r>
      <w:r w:rsidR="00C42049" w:rsidRPr="008E7EA4">
        <w:rPr>
          <w:rFonts w:asciiTheme="minorHAnsi" w:hAnsiTheme="minorHAnsi" w:cstheme="minorHAnsi"/>
          <w:sz w:val="22"/>
          <w:szCs w:val="22"/>
        </w:rPr>
        <w:t xml:space="preserve"> information</w:t>
      </w:r>
      <w:r w:rsidRPr="008E7EA4">
        <w:rPr>
          <w:rFonts w:asciiTheme="minorHAnsi" w:hAnsiTheme="minorHAnsi" w:cstheme="minorHAnsi"/>
          <w:sz w:val="22"/>
          <w:szCs w:val="22"/>
        </w:rPr>
        <w:t>.</w:t>
      </w:r>
      <w:r w:rsidR="00205BA9" w:rsidRPr="008E7EA4">
        <w:rPr>
          <w:rFonts w:asciiTheme="minorHAnsi" w:hAnsiTheme="minorHAnsi" w:cstheme="minorHAnsi"/>
          <w:sz w:val="22"/>
          <w:szCs w:val="22"/>
        </w:rPr>
        <w:t xml:space="preserve"> In some circumstances, we may be limited in the way we can obtain your</w:t>
      </w:r>
      <w:r w:rsidR="00D324B3" w:rsidRPr="008E7EA4">
        <w:rPr>
          <w:rFonts w:asciiTheme="minorHAnsi" w:hAnsiTheme="minorHAnsi" w:cstheme="minorHAnsi"/>
          <w:sz w:val="22"/>
          <w:szCs w:val="22"/>
        </w:rPr>
        <w:t xml:space="preserve"> consent</w:t>
      </w:r>
      <w:r w:rsidR="00205BA9" w:rsidRPr="008E7EA4">
        <w:rPr>
          <w:rFonts w:asciiTheme="minorHAnsi" w:hAnsiTheme="minorHAnsi" w:cstheme="minorHAnsi"/>
          <w:sz w:val="22"/>
          <w:szCs w:val="22"/>
        </w:rPr>
        <w:t xml:space="preserve">, especially if you are unwell or have a disability. </w:t>
      </w:r>
      <w:r w:rsidR="00D65470" w:rsidRPr="008E7EA4">
        <w:rPr>
          <w:rFonts w:asciiTheme="minorHAnsi" w:hAnsiTheme="minorHAnsi" w:cstheme="minorHAnsi"/>
          <w:sz w:val="22"/>
          <w:szCs w:val="22"/>
        </w:rPr>
        <w:t>In this case it may be necessary for you to give us oral consent. We will keep a record of the conversation held where you have done this.</w:t>
      </w:r>
    </w:p>
    <w:p w14:paraId="6F8D4A3E" w14:textId="216E4CB7" w:rsidR="009B0355" w:rsidRPr="008E7EA4" w:rsidRDefault="00D65470" w:rsidP="008E7EA4">
      <w:pPr>
        <w:pStyle w:val="Default"/>
        <w:spacing w:after="120"/>
        <w:rPr>
          <w:rFonts w:asciiTheme="minorHAnsi" w:hAnsiTheme="minorHAnsi" w:cstheme="minorHAnsi"/>
          <w:sz w:val="22"/>
          <w:szCs w:val="22"/>
        </w:rPr>
      </w:pPr>
      <w:r w:rsidRPr="008E7EA4">
        <w:rPr>
          <w:rFonts w:asciiTheme="minorHAnsi" w:hAnsiTheme="minorHAnsi" w:cstheme="minorHAnsi"/>
          <w:sz w:val="22"/>
          <w:szCs w:val="22"/>
        </w:rPr>
        <w:t xml:space="preserve">We </w:t>
      </w:r>
      <w:r w:rsidR="00D324B3" w:rsidRPr="008E7EA4">
        <w:rPr>
          <w:rFonts w:asciiTheme="minorHAnsi" w:hAnsiTheme="minorHAnsi" w:cstheme="minorHAnsi"/>
          <w:sz w:val="22"/>
          <w:szCs w:val="22"/>
        </w:rPr>
        <w:t xml:space="preserve">also </w:t>
      </w:r>
      <w:r w:rsidRPr="008E7EA4">
        <w:rPr>
          <w:rFonts w:asciiTheme="minorHAnsi" w:hAnsiTheme="minorHAnsi" w:cstheme="minorHAnsi"/>
          <w:sz w:val="22"/>
          <w:szCs w:val="22"/>
        </w:rPr>
        <w:t>sometimes collect personal information with your implied consent. This may happen when a Case Manager or Counsellor makes notes from your conversation with them</w:t>
      </w:r>
      <w:r w:rsidR="00191A5C" w:rsidRPr="008E7EA4">
        <w:rPr>
          <w:rFonts w:asciiTheme="minorHAnsi" w:hAnsiTheme="minorHAnsi" w:cstheme="minorHAnsi"/>
          <w:sz w:val="22"/>
          <w:szCs w:val="22"/>
        </w:rPr>
        <w:t>.</w:t>
      </w:r>
    </w:p>
    <w:p w14:paraId="5C7B5124" w14:textId="157AD39E" w:rsidR="009B0355" w:rsidRPr="008E7EA4" w:rsidRDefault="009B0355" w:rsidP="008E7EA4">
      <w:pPr>
        <w:pStyle w:val="Default"/>
        <w:spacing w:after="120"/>
        <w:rPr>
          <w:rFonts w:asciiTheme="minorHAnsi" w:hAnsiTheme="minorHAnsi" w:cstheme="minorHAnsi"/>
          <w:sz w:val="22"/>
          <w:szCs w:val="22"/>
        </w:rPr>
      </w:pPr>
      <w:r w:rsidRPr="008E7EA4">
        <w:rPr>
          <w:rFonts w:asciiTheme="minorHAnsi" w:hAnsiTheme="minorHAnsi" w:cstheme="minorHAnsi"/>
          <w:sz w:val="22"/>
          <w:szCs w:val="22"/>
        </w:rPr>
        <w:t>W</w:t>
      </w:r>
      <w:r w:rsidR="00AD5BAC" w:rsidRPr="008E7EA4">
        <w:rPr>
          <w:rFonts w:asciiTheme="minorHAnsi" w:hAnsiTheme="minorHAnsi" w:cstheme="minorHAnsi"/>
          <w:sz w:val="22"/>
          <w:szCs w:val="22"/>
        </w:rPr>
        <w:t>e use some important principles w</w:t>
      </w:r>
      <w:r w:rsidRPr="008E7EA4">
        <w:rPr>
          <w:rFonts w:asciiTheme="minorHAnsi" w:hAnsiTheme="minorHAnsi" w:cstheme="minorHAnsi"/>
          <w:sz w:val="22"/>
          <w:szCs w:val="22"/>
        </w:rPr>
        <w:t xml:space="preserve">hen </w:t>
      </w:r>
      <w:r w:rsidR="00AD5BAC" w:rsidRPr="008E7EA4">
        <w:rPr>
          <w:rFonts w:asciiTheme="minorHAnsi" w:hAnsiTheme="minorHAnsi" w:cstheme="minorHAnsi"/>
          <w:sz w:val="22"/>
          <w:szCs w:val="22"/>
        </w:rPr>
        <w:t xml:space="preserve">looking for </w:t>
      </w:r>
      <w:r w:rsidRPr="008E7EA4">
        <w:rPr>
          <w:rFonts w:asciiTheme="minorHAnsi" w:hAnsiTheme="minorHAnsi" w:cstheme="minorHAnsi"/>
          <w:sz w:val="22"/>
          <w:szCs w:val="22"/>
        </w:rPr>
        <w:t xml:space="preserve">your consent to </w:t>
      </w:r>
      <w:r w:rsidR="00AD5BAC" w:rsidRPr="008E7EA4">
        <w:rPr>
          <w:rFonts w:asciiTheme="minorHAnsi" w:hAnsiTheme="minorHAnsi" w:cstheme="minorHAnsi"/>
          <w:sz w:val="22"/>
          <w:szCs w:val="22"/>
        </w:rPr>
        <w:t xml:space="preserve">use </w:t>
      </w:r>
      <w:r w:rsidRPr="008E7EA4">
        <w:rPr>
          <w:rFonts w:asciiTheme="minorHAnsi" w:hAnsiTheme="minorHAnsi" w:cstheme="minorHAnsi"/>
          <w:sz w:val="22"/>
          <w:szCs w:val="22"/>
        </w:rPr>
        <w:t>or disclose personal information:</w:t>
      </w:r>
    </w:p>
    <w:p w14:paraId="01E4BDD4" w14:textId="520BFAD3" w:rsidR="009B0355" w:rsidRPr="008E7EA4" w:rsidRDefault="009B0355" w:rsidP="008E7EA4">
      <w:pPr>
        <w:pStyle w:val="ListParagraph"/>
        <w:numPr>
          <w:ilvl w:val="0"/>
          <w:numId w:val="4"/>
        </w:numPr>
        <w:spacing w:after="80" w:line="240" w:lineRule="auto"/>
        <w:ind w:left="426" w:hanging="284"/>
        <w:contextualSpacing w:val="0"/>
        <w:rPr>
          <w:rFonts w:asciiTheme="minorHAnsi" w:hAnsiTheme="minorHAnsi" w:cstheme="minorHAnsi"/>
          <w:lang w:val="en-GB" w:eastAsia="en-AU"/>
        </w:rPr>
      </w:pPr>
      <w:r w:rsidRPr="008E7EA4">
        <w:rPr>
          <w:rFonts w:asciiTheme="minorHAnsi" w:hAnsiTheme="minorHAnsi" w:cstheme="minorHAnsi"/>
          <w:lang w:val="en-GB" w:eastAsia="en-AU"/>
        </w:rPr>
        <w:t>Consent must be voluntary</w:t>
      </w:r>
      <w:r w:rsidR="00AD5BAC" w:rsidRPr="008E7EA4">
        <w:rPr>
          <w:rFonts w:asciiTheme="minorHAnsi" w:hAnsiTheme="minorHAnsi" w:cstheme="minorHAnsi"/>
          <w:lang w:val="en-GB" w:eastAsia="en-AU"/>
        </w:rPr>
        <w:t xml:space="preserve">, which means we give you the opportunity </w:t>
      </w:r>
      <w:r w:rsidRPr="008E7EA4">
        <w:rPr>
          <w:rFonts w:asciiTheme="minorHAnsi" w:hAnsiTheme="minorHAnsi" w:cstheme="minorHAnsi"/>
          <w:lang w:val="en-GB" w:eastAsia="en-AU"/>
        </w:rPr>
        <w:t xml:space="preserve">say 'yes' or 'no' without </w:t>
      </w:r>
      <w:r w:rsidR="00AD5BAC" w:rsidRPr="008E7EA4">
        <w:rPr>
          <w:rFonts w:asciiTheme="minorHAnsi" w:hAnsiTheme="minorHAnsi" w:cstheme="minorHAnsi"/>
          <w:lang w:val="en-GB" w:eastAsia="en-AU"/>
        </w:rPr>
        <w:t>pressure</w:t>
      </w:r>
      <w:r w:rsidRPr="008E7EA4">
        <w:rPr>
          <w:rFonts w:asciiTheme="minorHAnsi" w:hAnsiTheme="minorHAnsi" w:cstheme="minorHAnsi"/>
          <w:lang w:val="en-GB" w:eastAsia="en-AU"/>
        </w:rPr>
        <w:t>;</w:t>
      </w:r>
    </w:p>
    <w:p w14:paraId="3F532922" w14:textId="3169D40D" w:rsidR="009B0355" w:rsidRPr="008E7EA4" w:rsidRDefault="009B0355" w:rsidP="008E7EA4">
      <w:pPr>
        <w:pStyle w:val="ListParagraph"/>
        <w:numPr>
          <w:ilvl w:val="0"/>
          <w:numId w:val="4"/>
        </w:numPr>
        <w:spacing w:after="80" w:line="240" w:lineRule="auto"/>
        <w:ind w:left="426" w:hanging="284"/>
        <w:contextualSpacing w:val="0"/>
        <w:rPr>
          <w:rFonts w:asciiTheme="minorHAnsi" w:hAnsiTheme="minorHAnsi" w:cstheme="minorHAnsi"/>
          <w:lang w:val="en-GB" w:eastAsia="en-AU"/>
        </w:rPr>
      </w:pPr>
      <w:r w:rsidRPr="008E7EA4">
        <w:rPr>
          <w:rFonts w:asciiTheme="minorHAnsi" w:hAnsiTheme="minorHAnsi" w:cstheme="minorHAnsi"/>
          <w:lang w:val="en-GB" w:eastAsia="en-AU"/>
        </w:rPr>
        <w:t>Consent must be informed</w:t>
      </w:r>
      <w:r w:rsidR="00AD5BAC" w:rsidRPr="008E7EA4">
        <w:rPr>
          <w:rFonts w:asciiTheme="minorHAnsi" w:hAnsiTheme="minorHAnsi" w:cstheme="minorHAnsi"/>
          <w:lang w:val="en-GB" w:eastAsia="en-AU"/>
        </w:rPr>
        <w:t xml:space="preserve">, which means </w:t>
      </w:r>
      <w:r w:rsidR="00191A5C" w:rsidRPr="008E7EA4">
        <w:rPr>
          <w:rFonts w:asciiTheme="minorHAnsi" w:hAnsiTheme="minorHAnsi" w:cstheme="minorHAnsi"/>
          <w:lang w:val="en-GB" w:eastAsia="en-AU"/>
        </w:rPr>
        <w:t>we will tell you about</w:t>
      </w:r>
      <w:r w:rsidRPr="008E7EA4">
        <w:rPr>
          <w:rFonts w:asciiTheme="minorHAnsi" w:hAnsiTheme="minorHAnsi" w:cstheme="minorHAnsi"/>
          <w:lang w:val="en-GB" w:eastAsia="en-AU"/>
        </w:rPr>
        <w:t xml:space="preserve"> what it is </w:t>
      </w:r>
      <w:r w:rsidR="00191A5C" w:rsidRPr="008E7EA4">
        <w:rPr>
          <w:rFonts w:asciiTheme="minorHAnsi" w:hAnsiTheme="minorHAnsi" w:cstheme="minorHAnsi"/>
          <w:lang w:val="en-GB" w:eastAsia="en-AU"/>
        </w:rPr>
        <w:t>you</w:t>
      </w:r>
      <w:r w:rsidRPr="008E7EA4">
        <w:rPr>
          <w:rFonts w:asciiTheme="minorHAnsi" w:hAnsiTheme="minorHAnsi" w:cstheme="minorHAnsi"/>
          <w:lang w:val="en-GB" w:eastAsia="en-AU"/>
        </w:rPr>
        <w:t xml:space="preserve"> are agreeing to. Th</w:t>
      </w:r>
      <w:r w:rsidR="00191A5C" w:rsidRPr="008E7EA4">
        <w:rPr>
          <w:rFonts w:asciiTheme="minorHAnsi" w:hAnsiTheme="minorHAnsi" w:cstheme="minorHAnsi"/>
          <w:lang w:val="en-GB" w:eastAsia="en-AU"/>
        </w:rPr>
        <w:t>is includes telling you about</w:t>
      </w:r>
      <w:r w:rsidRPr="008E7EA4">
        <w:rPr>
          <w:rFonts w:asciiTheme="minorHAnsi" w:hAnsiTheme="minorHAnsi" w:cstheme="minorHAnsi"/>
          <w:lang w:val="en-GB" w:eastAsia="en-AU"/>
        </w:rPr>
        <w:t xml:space="preserve"> the </w:t>
      </w:r>
      <w:r w:rsidR="00191A5C" w:rsidRPr="008E7EA4">
        <w:rPr>
          <w:rFonts w:asciiTheme="minorHAnsi" w:hAnsiTheme="minorHAnsi" w:cstheme="minorHAnsi"/>
          <w:lang w:val="en-GB" w:eastAsia="en-AU"/>
        </w:rPr>
        <w:t>consequences</w:t>
      </w:r>
      <w:r w:rsidRPr="008E7EA4">
        <w:rPr>
          <w:rFonts w:asciiTheme="minorHAnsi" w:hAnsiTheme="minorHAnsi" w:cstheme="minorHAnsi"/>
          <w:lang w:val="en-GB" w:eastAsia="en-AU"/>
        </w:rPr>
        <w:t xml:space="preserve"> of </w:t>
      </w:r>
      <w:r w:rsidR="00191A5C" w:rsidRPr="008E7EA4">
        <w:rPr>
          <w:rFonts w:asciiTheme="minorHAnsi" w:hAnsiTheme="minorHAnsi" w:cstheme="minorHAnsi"/>
          <w:lang w:val="en-GB" w:eastAsia="en-AU"/>
        </w:rPr>
        <w:t>giving or choosing not to give your</w:t>
      </w:r>
      <w:r w:rsidRPr="008E7EA4">
        <w:rPr>
          <w:rFonts w:asciiTheme="minorHAnsi" w:hAnsiTheme="minorHAnsi" w:cstheme="minorHAnsi"/>
          <w:lang w:val="en-GB" w:eastAsia="en-AU"/>
        </w:rPr>
        <w:t xml:space="preserve"> consent</w:t>
      </w:r>
      <w:r w:rsidR="00191A5C" w:rsidRPr="008E7EA4">
        <w:rPr>
          <w:rFonts w:asciiTheme="minorHAnsi" w:hAnsiTheme="minorHAnsi" w:cstheme="minorHAnsi"/>
          <w:lang w:val="en-GB" w:eastAsia="en-AU"/>
        </w:rPr>
        <w:t>;</w:t>
      </w:r>
    </w:p>
    <w:p w14:paraId="68789FC7" w14:textId="6FCB74AD" w:rsidR="009B0355" w:rsidRDefault="00191A5C" w:rsidP="008E7EA4">
      <w:pPr>
        <w:pStyle w:val="ListParagraph"/>
        <w:numPr>
          <w:ilvl w:val="0"/>
          <w:numId w:val="4"/>
        </w:numPr>
        <w:spacing w:after="80" w:line="240" w:lineRule="auto"/>
        <w:ind w:left="426" w:hanging="284"/>
        <w:contextualSpacing w:val="0"/>
        <w:rPr>
          <w:rFonts w:asciiTheme="minorHAnsi" w:hAnsiTheme="minorHAnsi" w:cstheme="minorHAnsi"/>
          <w:lang w:val="en-GB" w:eastAsia="en-AU"/>
        </w:rPr>
      </w:pPr>
      <w:r w:rsidRPr="008E7EA4">
        <w:rPr>
          <w:rFonts w:asciiTheme="minorHAnsi" w:hAnsiTheme="minorHAnsi" w:cstheme="minorHAnsi"/>
          <w:lang w:val="en-GB" w:eastAsia="en-AU"/>
        </w:rPr>
        <w:lastRenderedPageBreak/>
        <w:t xml:space="preserve">You must have the ability </w:t>
      </w:r>
      <w:r w:rsidR="009B0355" w:rsidRPr="008E7EA4">
        <w:rPr>
          <w:rFonts w:asciiTheme="minorHAnsi" w:hAnsiTheme="minorHAnsi" w:cstheme="minorHAnsi"/>
          <w:lang w:val="en-GB" w:eastAsia="en-AU"/>
        </w:rPr>
        <w:t xml:space="preserve">to </w:t>
      </w:r>
      <w:r w:rsidRPr="008E7EA4">
        <w:rPr>
          <w:rFonts w:asciiTheme="minorHAnsi" w:hAnsiTheme="minorHAnsi" w:cstheme="minorHAnsi"/>
          <w:lang w:val="en-GB" w:eastAsia="en-AU"/>
        </w:rPr>
        <w:t>give or withhold your</w:t>
      </w:r>
      <w:r w:rsidR="009B0355" w:rsidRPr="008E7EA4">
        <w:rPr>
          <w:rFonts w:asciiTheme="minorHAnsi" w:hAnsiTheme="minorHAnsi" w:cstheme="minorHAnsi"/>
          <w:lang w:val="en-GB" w:eastAsia="en-AU"/>
        </w:rPr>
        <w:t xml:space="preserve"> consent</w:t>
      </w:r>
      <w:r w:rsidRPr="008E7EA4">
        <w:rPr>
          <w:rFonts w:asciiTheme="minorHAnsi" w:hAnsiTheme="minorHAnsi" w:cstheme="minorHAnsi"/>
          <w:lang w:val="en-GB" w:eastAsia="en-AU"/>
        </w:rPr>
        <w:t>, which means you</w:t>
      </w:r>
      <w:r w:rsidR="009B0355" w:rsidRPr="008E7EA4">
        <w:rPr>
          <w:rFonts w:asciiTheme="minorHAnsi" w:hAnsiTheme="minorHAnsi" w:cstheme="minorHAnsi"/>
          <w:lang w:val="en-GB" w:eastAsia="en-AU"/>
        </w:rPr>
        <w:t xml:space="preserve"> must be capable of </w:t>
      </w:r>
      <w:r w:rsidRPr="008E7EA4">
        <w:rPr>
          <w:rFonts w:asciiTheme="minorHAnsi" w:hAnsiTheme="minorHAnsi" w:cstheme="minorHAnsi"/>
          <w:lang w:val="en-GB" w:eastAsia="en-AU"/>
        </w:rPr>
        <w:t xml:space="preserve">deciding whether you want to give your consent and </w:t>
      </w:r>
      <w:r w:rsidR="009B0355" w:rsidRPr="008E7EA4">
        <w:rPr>
          <w:rFonts w:asciiTheme="minorHAnsi" w:hAnsiTheme="minorHAnsi" w:cstheme="minorHAnsi"/>
          <w:lang w:val="en-GB" w:eastAsia="en-AU"/>
        </w:rPr>
        <w:t xml:space="preserve">understanding the </w:t>
      </w:r>
      <w:r w:rsidRPr="008E7EA4">
        <w:rPr>
          <w:rFonts w:asciiTheme="minorHAnsi" w:hAnsiTheme="minorHAnsi" w:cstheme="minorHAnsi"/>
          <w:lang w:val="en-GB" w:eastAsia="en-AU"/>
        </w:rPr>
        <w:t>consequences of your</w:t>
      </w:r>
      <w:r w:rsidR="009B0355" w:rsidRPr="008E7EA4">
        <w:rPr>
          <w:rFonts w:asciiTheme="minorHAnsi" w:hAnsiTheme="minorHAnsi" w:cstheme="minorHAnsi"/>
          <w:lang w:val="en-GB" w:eastAsia="en-AU"/>
        </w:rPr>
        <w:t xml:space="preserve"> decision</w:t>
      </w:r>
      <w:r w:rsidRPr="008E7EA4">
        <w:rPr>
          <w:rFonts w:asciiTheme="minorHAnsi" w:hAnsiTheme="minorHAnsi" w:cstheme="minorHAnsi"/>
          <w:lang w:val="en-GB" w:eastAsia="en-AU"/>
        </w:rPr>
        <w:t>.</w:t>
      </w:r>
    </w:p>
    <w:p w14:paraId="42FFFCB8" w14:textId="0F3A96E4" w:rsidR="00285929" w:rsidRPr="00285929" w:rsidRDefault="00285929" w:rsidP="00285929">
      <w:pPr>
        <w:pStyle w:val="Default"/>
        <w:spacing w:after="120"/>
        <w:rPr>
          <w:rFonts w:asciiTheme="minorHAnsi" w:hAnsiTheme="minorHAnsi" w:cstheme="minorHAnsi"/>
          <w:sz w:val="22"/>
          <w:szCs w:val="22"/>
        </w:rPr>
      </w:pPr>
      <w:r w:rsidRPr="00285929">
        <w:rPr>
          <w:rFonts w:asciiTheme="minorHAnsi" w:hAnsiTheme="minorHAnsi" w:cstheme="minorHAnsi"/>
          <w:sz w:val="22"/>
          <w:szCs w:val="22"/>
        </w:rPr>
        <w:t>We don’t give your personal information to other organisations or government agencies or anyone else unless:</w:t>
      </w:r>
    </w:p>
    <w:p w14:paraId="718EF7C8" w14:textId="6D2DBCF2" w:rsidR="00285929" w:rsidRPr="00285929" w:rsidRDefault="00285929" w:rsidP="00285929">
      <w:pPr>
        <w:pStyle w:val="ListParagraph"/>
        <w:numPr>
          <w:ilvl w:val="0"/>
          <w:numId w:val="4"/>
        </w:numPr>
        <w:spacing w:after="80" w:line="240" w:lineRule="auto"/>
        <w:ind w:left="426" w:hanging="284"/>
        <w:contextualSpacing w:val="0"/>
        <w:rPr>
          <w:rFonts w:asciiTheme="minorHAnsi" w:hAnsiTheme="minorHAnsi" w:cstheme="minorHAnsi"/>
          <w:lang w:val="en-GB" w:eastAsia="en-AU"/>
        </w:rPr>
      </w:pPr>
      <w:r>
        <w:rPr>
          <w:rFonts w:asciiTheme="minorHAnsi" w:hAnsiTheme="minorHAnsi" w:cstheme="minorHAnsi"/>
          <w:lang w:val="en-GB" w:eastAsia="en-AU"/>
        </w:rPr>
        <w:t>you have given your consent</w:t>
      </w:r>
      <w:r w:rsidRPr="00285929">
        <w:rPr>
          <w:rFonts w:asciiTheme="minorHAnsi" w:hAnsiTheme="minorHAnsi" w:cstheme="minorHAnsi"/>
          <w:lang w:val="en-GB" w:eastAsia="en-AU"/>
        </w:rPr>
        <w:t xml:space="preserve">; </w:t>
      </w:r>
    </w:p>
    <w:p w14:paraId="14C4A4CD" w14:textId="721C9C18" w:rsidR="00285929" w:rsidRPr="00285929" w:rsidRDefault="00285929" w:rsidP="00285929">
      <w:pPr>
        <w:pStyle w:val="ListParagraph"/>
        <w:numPr>
          <w:ilvl w:val="0"/>
          <w:numId w:val="4"/>
        </w:numPr>
        <w:spacing w:after="80" w:line="240" w:lineRule="auto"/>
        <w:ind w:left="426" w:hanging="284"/>
        <w:contextualSpacing w:val="0"/>
        <w:rPr>
          <w:rFonts w:asciiTheme="minorHAnsi" w:hAnsiTheme="minorHAnsi" w:cstheme="minorHAnsi"/>
          <w:lang w:val="en-GB" w:eastAsia="en-AU"/>
        </w:rPr>
      </w:pPr>
      <w:r>
        <w:rPr>
          <w:rFonts w:asciiTheme="minorHAnsi" w:hAnsiTheme="minorHAnsi" w:cstheme="minorHAnsi"/>
          <w:lang w:val="en-GB" w:eastAsia="en-AU"/>
        </w:rPr>
        <w:t>you</w:t>
      </w:r>
      <w:r w:rsidRPr="00285929">
        <w:rPr>
          <w:rFonts w:asciiTheme="minorHAnsi" w:hAnsiTheme="minorHAnsi" w:cstheme="minorHAnsi"/>
          <w:lang w:val="en-GB" w:eastAsia="en-AU"/>
        </w:rPr>
        <w:t xml:space="preserve"> reasonably expect us to or we have told </w:t>
      </w:r>
      <w:r>
        <w:rPr>
          <w:rFonts w:asciiTheme="minorHAnsi" w:hAnsiTheme="minorHAnsi" w:cstheme="minorHAnsi"/>
          <w:lang w:val="en-GB" w:eastAsia="en-AU"/>
        </w:rPr>
        <w:t>you</w:t>
      </w:r>
      <w:r w:rsidRPr="00285929">
        <w:rPr>
          <w:rFonts w:asciiTheme="minorHAnsi" w:hAnsiTheme="minorHAnsi" w:cstheme="minorHAnsi"/>
          <w:lang w:val="en-GB" w:eastAsia="en-AU"/>
        </w:rPr>
        <w:t xml:space="preserve"> we will; </w:t>
      </w:r>
    </w:p>
    <w:p w14:paraId="56F30ABD" w14:textId="77777777" w:rsidR="00285929" w:rsidRPr="00285929" w:rsidRDefault="00285929" w:rsidP="00285929">
      <w:pPr>
        <w:pStyle w:val="ListParagraph"/>
        <w:numPr>
          <w:ilvl w:val="0"/>
          <w:numId w:val="4"/>
        </w:numPr>
        <w:spacing w:after="80" w:line="240" w:lineRule="auto"/>
        <w:ind w:left="426" w:hanging="284"/>
        <w:contextualSpacing w:val="0"/>
        <w:rPr>
          <w:rFonts w:asciiTheme="minorHAnsi" w:hAnsiTheme="minorHAnsi" w:cstheme="minorHAnsi"/>
          <w:lang w:val="en-GB" w:eastAsia="en-AU"/>
        </w:rPr>
      </w:pPr>
      <w:r w:rsidRPr="00285929">
        <w:rPr>
          <w:rFonts w:asciiTheme="minorHAnsi" w:hAnsiTheme="minorHAnsi" w:cstheme="minorHAnsi"/>
          <w:lang w:val="en-GB" w:eastAsia="en-AU"/>
        </w:rPr>
        <w:t xml:space="preserve">it is required or authorised by law; </w:t>
      </w:r>
    </w:p>
    <w:p w14:paraId="44EFCC54" w14:textId="16B9B78D" w:rsidR="00285929" w:rsidRPr="00285929" w:rsidRDefault="00285929" w:rsidP="00285929">
      <w:pPr>
        <w:pStyle w:val="ListParagraph"/>
        <w:numPr>
          <w:ilvl w:val="0"/>
          <w:numId w:val="4"/>
        </w:numPr>
        <w:spacing w:after="80" w:line="240" w:lineRule="auto"/>
        <w:ind w:left="426" w:hanging="284"/>
        <w:contextualSpacing w:val="0"/>
        <w:rPr>
          <w:rFonts w:asciiTheme="minorHAnsi" w:hAnsiTheme="minorHAnsi" w:cstheme="minorHAnsi"/>
          <w:lang w:val="en-GB" w:eastAsia="en-AU"/>
        </w:rPr>
      </w:pPr>
      <w:r w:rsidRPr="00285929">
        <w:rPr>
          <w:rFonts w:asciiTheme="minorHAnsi" w:hAnsiTheme="minorHAnsi" w:cstheme="minorHAnsi"/>
          <w:lang w:val="en-GB" w:eastAsia="en-AU"/>
        </w:rPr>
        <w:t xml:space="preserve">we </w:t>
      </w:r>
      <w:r>
        <w:rPr>
          <w:rFonts w:asciiTheme="minorHAnsi" w:hAnsiTheme="minorHAnsi" w:cstheme="minorHAnsi"/>
          <w:lang w:val="en-GB" w:eastAsia="en-AU"/>
        </w:rPr>
        <w:t>think it</w:t>
      </w:r>
      <w:r w:rsidRPr="00285929">
        <w:rPr>
          <w:rFonts w:asciiTheme="minorHAnsi" w:hAnsiTheme="minorHAnsi" w:cstheme="minorHAnsi"/>
          <w:lang w:val="en-GB" w:eastAsia="en-AU"/>
        </w:rPr>
        <w:t xml:space="preserve"> is necessary to prevent or lessen a </w:t>
      </w:r>
      <w:r>
        <w:rPr>
          <w:rFonts w:asciiTheme="minorHAnsi" w:hAnsiTheme="minorHAnsi" w:cstheme="minorHAnsi"/>
          <w:lang w:val="en-GB" w:eastAsia="en-AU"/>
        </w:rPr>
        <w:t xml:space="preserve">serious </w:t>
      </w:r>
      <w:r w:rsidRPr="00285929">
        <w:rPr>
          <w:rFonts w:asciiTheme="minorHAnsi" w:hAnsiTheme="minorHAnsi" w:cstheme="minorHAnsi"/>
          <w:lang w:val="en-GB" w:eastAsia="en-AU"/>
        </w:rPr>
        <w:t>threat to somebody</w:t>
      </w:r>
      <w:r>
        <w:rPr>
          <w:rFonts w:asciiTheme="minorHAnsi" w:hAnsiTheme="minorHAnsi" w:cstheme="minorHAnsi"/>
          <w:lang w:val="en-GB" w:eastAsia="en-AU"/>
        </w:rPr>
        <w:t xml:space="preserve"> else’s</w:t>
      </w:r>
      <w:r w:rsidRPr="00285929">
        <w:rPr>
          <w:rFonts w:asciiTheme="minorHAnsi" w:hAnsiTheme="minorHAnsi" w:cstheme="minorHAnsi"/>
          <w:lang w:val="en-GB" w:eastAsia="en-AU"/>
        </w:rPr>
        <w:t xml:space="preserve"> life, health or safety;</w:t>
      </w:r>
    </w:p>
    <w:p w14:paraId="6B47F7F2" w14:textId="07C5E4E3" w:rsidR="00285929" w:rsidRPr="00285929" w:rsidRDefault="00285929" w:rsidP="00285929">
      <w:pPr>
        <w:pStyle w:val="ListParagraph"/>
        <w:numPr>
          <w:ilvl w:val="0"/>
          <w:numId w:val="4"/>
        </w:numPr>
        <w:spacing w:after="80" w:line="240" w:lineRule="auto"/>
        <w:ind w:left="426" w:hanging="284"/>
        <w:contextualSpacing w:val="0"/>
        <w:rPr>
          <w:rFonts w:asciiTheme="minorHAnsi" w:hAnsiTheme="minorHAnsi" w:cstheme="minorHAnsi"/>
          <w:lang w:val="en-GB" w:eastAsia="en-AU"/>
        </w:rPr>
      </w:pPr>
      <w:r>
        <w:rPr>
          <w:rFonts w:asciiTheme="minorHAnsi" w:hAnsiTheme="minorHAnsi" w:cstheme="minorHAnsi"/>
          <w:lang w:val="en-GB" w:eastAsia="en-AU"/>
        </w:rPr>
        <w:t>the Australian Privacy Principles permit</w:t>
      </w:r>
      <w:r w:rsidRPr="00285929">
        <w:rPr>
          <w:rFonts w:asciiTheme="minorHAnsi" w:hAnsiTheme="minorHAnsi" w:cstheme="minorHAnsi"/>
          <w:lang w:val="en-GB" w:eastAsia="en-AU"/>
        </w:rPr>
        <w:t xml:space="preserve"> (for example, if we reasonably believe </w:t>
      </w:r>
      <w:r>
        <w:rPr>
          <w:rFonts w:asciiTheme="minorHAnsi" w:hAnsiTheme="minorHAnsi" w:cstheme="minorHAnsi"/>
          <w:lang w:val="en-GB" w:eastAsia="en-AU"/>
        </w:rPr>
        <w:t>disclosing it</w:t>
      </w:r>
      <w:r w:rsidRPr="00285929">
        <w:rPr>
          <w:rFonts w:asciiTheme="minorHAnsi" w:hAnsiTheme="minorHAnsi" w:cstheme="minorHAnsi"/>
          <w:lang w:val="en-GB" w:eastAsia="en-AU"/>
        </w:rPr>
        <w:t xml:space="preserve"> is reasonably necessary for law enforcement purposes). </w:t>
      </w:r>
    </w:p>
    <w:p w14:paraId="2D07615F" w14:textId="06CBB08B" w:rsidR="008E7EA4" w:rsidRPr="008E7EA4" w:rsidRDefault="008E7EA4" w:rsidP="008E7EA4">
      <w:pPr>
        <w:pStyle w:val="Default"/>
        <w:spacing w:after="120"/>
        <w:rPr>
          <w:rFonts w:asciiTheme="minorHAnsi" w:hAnsiTheme="minorHAnsi" w:cstheme="minorHAnsi"/>
          <w:sz w:val="22"/>
          <w:szCs w:val="22"/>
        </w:rPr>
      </w:pPr>
      <w:r w:rsidRPr="008E7EA4">
        <w:rPr>
          <w:rFonts w:asciiTheme="minorHAnsi" w:hAnsiTheme="minorHAnsi" w:cstheme="minorHAnsi"/>
          <w:sz w:val="22"/>
          <w:szCs w:val="22"/>
        </w:rPr>
        <w:t xml:space="preserve">Given the nature of our business operations, we sometimes receive personal information by email, letters, notes, over the telephone, in face to face meetings, or through financial transactions. </w:t>
      </w:r>
    </w:p>
    <w:p w14:paraId="77C8AC36" w14:textId="77777777" w:rsidR="00666378" w:rsidRPr="0030649D" w:rsidRDefault="00666378" w:rsidP="00044FD6">
      <w:pPr>
        <w:pStyle w:val="Heading2"/>
        <w:keepLines/>
        <w:spacing w:before="240" w:after="120" w:line="240" w:lineRule="auto"/>
        <w:rPr>
          <w:rFonts w:asciiTheme="minorHAnsi" w:eastAsiaTheme="majorEastAsia" w:hAnsiTheme="minorHAnsi" w:cstheme="minorHAnsi"/>
          <w:bCs w:val="0"/>
          <w:iCs w:val="0"/>
          <w:color w:val="3CA0DC"/>
          <w:sz w:val="22"/>
          <w:szCs w:val="22"/>
        </w:rPr>
      </w:pPr>
      <w:r w:rsidRPr="0030649D">
        <w:rPr>
          <w:rFonts w:asciiTheme="minorHAnsi" w:eastAsiaTheme="majorEastAsia" w:hAnsiTheme="minorHAnsi" w:cstheme="minorHAnsi"/>
          <w:bCs w:val="0"/>
          <w:iCs w:val="0"/>
          <w:color w:val="3CA0DC"/>
          <w:sz w:val="22"/>
          <w:szCs w:val="22"/>
        </w:rPr>
        <w:t xml:space="preserve">Storage and Security of Personal Information </w:t>
      </w:r>
    </w:p>
    <w:p w14:paraId="6883911F" w14:textId="77777777" w:rsidR="00666378" w:rsidRPr="008E7EA4" w:rsidRDefault="00666378" w:rsidP="00666378">
      <w:pPr>
        <w:pStyle w:val="Default"/>
        <w:spacing w:after="120"/>
        <w:rPr>
          <w:rFonts w:asciiTheme="minorHAnsi" w:hAnsiTheme="minorHAnsi" w:cstheme="minorHAnsi"/>
          <w:sz w:val="22"/>
          <w:szCs w:val="22"/>
        </w:rPr>
      </w:pPr>
      <w:r w:rsidRPr="008E7EA4">
        <w:rPr>
          <w:rFonts w:asciiTheme="minorHAnsi" w:hAnsiTheme="minorHAnsi" w:cstheme="minorHAnsi"/>
          <w:sz w:val="22"/>
          <w:szCs w:val="22"/>
        </w:rPr>
        <w:t xml:space="preserve">We store personal information in three formats; our information database, electronic files and hard copy files. </w:t>
      </w:r>
    </w:p>
    <w:p w14:paraId="1A6335B2" w14:textId="77777777" w:rsidR="00666378" w:rsidRPr="008E7EA4" w:rsidRDefault="00666378" w:rsidP="00666378">
      <w:pPr>
        <w:pStyle w:val="Default"/>
        <w:spacing w:after="120"/>
        <w:rPr>
          <w:rFonts w:asciiTheme="minorHAnsi" w:hAnsiTheme="minorHAnsi" w:cstheme="minorHAnsi"/>
          <w:sz w:val="22"/>
          <w:szCs w:val="22"/>
        </w:rPr>
      </w:pPr>
      <w:r w:rsidRPr="008E7EA4">
        <w:rPr>
          <w:rFonts w:asciiTheme="minorHAnsi" w:hAnsiTheme="minorHAnsi" w:cstheme="minorHAnsi"/>
          <w:sz w:val="22"/>
          <w:szCs w:val="22"/>
        </w:rPr>
        <w:t xml:space="preserve">The security of your personal information is important and we take all reasonable steps to protect the personal information we hold about you from misuse, loss, unauthorised access, modification or disclosure. </w:t>
      </w:r>
    </w:p>
    <w:p w14:paraId="6B0FA290" w14:textId="77777777" w:rsidR="00666378" w:rsidRPr="008E7EA4" w:rsidRDefault="00666378" w:rsidP="00666378">
      <w:pPr>
        <w:pStyle w:val="Default"/>
        <w:spacing w:after="120"/>
        <w:rPr>
          <w:rFonts w:asciiTheme="minorHAnsi" w:hAnsiTheme="minorHAnsi" w:cstheme="minorHAnsi"/>
          <w:sz w:val="22"/>
          <w:szCs w:val="22"/>
        </w:rPr>
      </w:pPr>
      <w:r w:rsidRPr="008E7EA4">
        <w:rPr>
          <w:rFonts w:asciiTheme="minorHAnsi" w:hAnsiTheme="minorHAnsi" w:cstheme="minorHAnsi"/>
          <w:sz w:val="22"/>
          <w:szCs w:val="22"/>
        </w:rPr>
        <w:t xml:space="preserve">These steps include: </w:t>
      </w:r>
    </w:p>
    <w:p w14:paraId="51DC514B" w14:textId="5A2A7EAE" w:rsidR="00666378" w:rsidRPr="008E7EA4" w:rsidRDefault="009A1BF5" w:rsidP="00666378">
      <w:pPr>
        <w:pStyle w:val="Default"/>
        <w:numPr>
          <w:ilvl w:val="0"/>
          <w:numId w:val="4"/>
        </w:numPr>
        <w:spacing w:after="120"/>
        <w:rPr>
          <w:rFonts w:asciiTheme="minorHAnsi" w:hAnsiTheme="minorHAnsi" w:cstheme="minorHAnsi"/>
          <w:sz w:val="22"/>
          <w:szCs w:val="22"/>
        </w:rPr>
      </w:pPr>
      <w:r>
        <w:rPr>
          <w:rFonts w:asciiTheme="minorHAnsi" w:hAnsiTheme="minorHAnsi" w:cstheme="minorHAnsi"/>
          <w:sz w:val="22"/>
          <w:szCs w:val="22"/>
        </w:rPr>
        <w:t>e</w:t>
      </w:r>
      <w:r w:rsidR="00666378" w:rsidRPr="008E7EA4">
        <w:rPr>
          <w:rFonts w:asciiTheme="minorHAnsi" w:hAnsiTheme="minorHAnsi" w:cstheme="minorHAnsi"/>
          <w:sz w:val="22"/>
          <w:szCs w:val="22"/>
        </w:rPr>
        <w:t xml:space="preserve">nsuring all staff are aware </w:t>
      </w:r>
      <w:r w:rsidR="00DF5C87">
        <w:rPr>
          <w:rFonts w:asciiTheme="minorHAnsi" w:hAnsiTheme="minorHAnsi" w:cstheme="minorHAnsi"/>
          <w:sz w:val="22"/>
          <w:szCs w:val="22"/>
        </w:rPr>
        <w:t>of who they can share your information to and how to do it;</w:t>
      </w:r>
      <w:r w:rsidR="00666378" w:rsidRPr="008E7EA4">
        <w:rPr>
          <w:rFonts w:asciiTheme="minorHAnsi" w:hAnsiTheme="minorHAnsi" w:cstheme="minorHAnsi"/>
          <w:sz w:val="22"/>
          <w:szCs w:val="22"/>
        </w:rPr>
        <w:t xml:space="preserve"> </w:t>
      </w:r>
    </w:p>
    <w:p w14:paraId="0C278224" w14:textId="6F3363D1" w:rsidR="00666378" w:rsidRPr="008E7EA4" w:rsidRDefault="009A1BF5" w:rsidP="00666378">
      <w:pPr>
        <w:pStyle w:val="Default"/>
        <w:numPr>
          <w:ilvl w:val="0"/>
          <w:numId w:val="4"/>
        </w:numPr>
        <w:spacing w:after="120"/>
        <w:rPr>
          <w:rFonts w:asciiTheme="minorHAnsi" w:hAnsiTheme="minorHAnsi" w:cstheme="minorHAnsi"/>
          <w:sz w:val="22"/>
          <w:szCs w:val="22"/>
        </w:rPr>
      </w:pPr>
      <w:r>
        <w:rPr>
          <w:rFonts w:asciiTheme="minorHAnsi" w:hAnsiTheme="minorHAnsi" w:cstheme="minorHAnsi"/>
          <w:sz w:val="22"/>
          <w:szCs w:val="22"/>
        </w:rPr>
        <w:t>e</w:t>
      </w:r>
      <w:r w:rsidR="00666378" w:rsidRPr="008E7EA4">
        <w:rPr>
          <w:rFonts w:asciiTheme="minorHAnsi" w:hAnsiTheme="minorHAnsi" w:cstheme="minorHAnsi"/>
          <w:sz w:val="22"/>
          <w:szCs w:val="22"/>
        </w:rPr>
        <w:t>nsuring information that is stored in hard copy files that these files are stored in lockable filing cabinets and lockable rooms</w:t>
      </w:r>
      <w:r w:rsidR="00DF5C87">
        <w:rPr>
          <w:rFonts w:asciiTheme="minorHAnsi" w:hAnsiTheme="minorHAnsi" w:cstheme="minorHAnsi"/>
          <w:sz w:val="22"/>
          <w:szCs w:val="22"/>
        </w:rPr>
        <w:t>;</w:t>
      </w:r>
      <w:r w:rsidR="00666378" w:rsidRPr="008E7EA4">
        <w:rPr>
          <w:rFonts w:asciiTheme="minorHAnsi" w:hAnsiTheme="minorHAnsi" w:cstheme="minorHAnsi"/>
          <w:sz w:val="22"/>
          <w:szCs w:val="22"/>
        </w:rPr>
        <w:t xml:space="preserve"> </w:t>
      </w:r>
    </w:p>
    <w:p w14:paraId="62B85506" w14:textId="6CC6758D" w:rsidR="00666378" w:rsidRPr="008E7EA4" w:rsidRDefault="009A1BF5" w:rsidP="00666378">
      <w:pPr>
        <w:pStyle w:val="Default"/>
        <w:numPr>
          <w:ilvl w:val="0"/>
          <w:numId w:val="4"/>
        </w:numPr>
        <w:spacing w:after="120"/>
        <w:rPr>
          <w:rFonts w:asciiTheme="minorHAnsi" w:hAnsiTheme="minorHAnsi" w:cstheme="minorHAnsi"/>
          <w:sz w:val="22"/>
          <w:szCs w:val="22"/>
        </w:rPr>
      </w:pPr>
      <w:r>
        <w:rPr>
          <w:rFonts w:asciiTheme="minorHAnsi" w:hAnsiTheme="minorHAnsi" w:cstheme="minorHAnsi"/>
          <w:sz w:val="22"/>
          <w:szCs w:val="22"/>
        </w:rPr>
        <w:t>h</w:t>
      </w:r>
      <w:r w:rsidR="00DF5C87">
        <w:rPr>
          <w:rFonts w:asciiTheme="minorHAnsi" w:hAnsiTheme="minorHAnsi" w:cstheme="minorHAnsi"/>
          <w:sz w:val="22"/>
          <w:szCs w:val="22"/>
        </w:rPr>
        <w:t xml:space="preserve">aving offices </w:t>
      </w:r>
      <w:r w:rsidR="000C1E3A">
        <w:rPr>
          <w:rFonts w:asciiTheme="minorHAnsi" w:hAnsiTheme="minorHAnsi" w:cstheme="minorHAnsi"/>
          <w:sz w:val="22"/>
          <w:szCs w:val="22"/>
        </w:rPr>
        <w:t xml:space="preserve">and information storage facilities </w:t>
      </w:r>
      <w:r w:rsidR="00DF5C87">
        <w:rPr>
          <w:rFonts w:asciiTheme="minorHAnsi" w:hAnsiTheme="minorHAnsi" w:cstheme="minorHAnsi"/>
          <w:sz w:val="22"/>
          <w:szCs w:val="22"/>
        </w:rPr>
        <w:t>with</w:t>
      </w:r>
      <w:r w:rsidR="00666378" w:rsidRPr="008E7EA4">
        <w:rPr>
          <w:rFonts w:asciiTheme="minorHAnsi" w:hAnsiTheme="minorHAnsi" w:cstheme="minorHAnsi"/>
          <w:sz w:val="22"/>
          <w:szCs w:val="22"/>
        </w:rPr>
        <w:t xml:space="preserve"> security measures in place</w:t>
      </w:r>
      <w:r w:rsidR="00DF5C87">
        <w:rPr>
          <w:rFonts w:asciiTheme="minorHAnsi" w:hAnsiTheme="minorHAnsi" w:cstheme="minorHAnsi"/>
          <w:sz w:val="22"/>
          <w:szCs w:val="22"/>
        </w:rPr>
        <w:t>;</w:t>
      </w:r>
    </w:p>
    <w:p w14:paraId="54A2BEFD" w14:textId="7DD99E82" w:rsidR="00666378" w:rsidRPr="008E7EA4" w:rsidRDefault="009A1BF5" w:rsidP="00666378">
      <w:pPr>
        <w:pStyle w:val="Default"/>
        <w:numPr>
          <w:ilvl w:val="0"/>
          <w:numId w:val="4"/>
        </w:numPr>
        <w:spacing w:after="120"/>
        <w:rPr>
          <w:rFonts w:asciiTheme="minorHAnsi" w:hAnsiTheme="minorHAnsi" w:cstheme="minorHAnsi"/>
          <w:sz w:val="22"/>
          <w:szCs w:val="22"/>
        </w:rPr>
      </w:pPr>
      <w:r>
        <w:rPr>
          <w:rFonts w:asciiTheme="minorHAnsi" w:hAnsiTheme="minorHAnsi" w:cstheme="minorHAnsi"/>
          <w:sz w:val="22"/>
          <w:szCs w:val="22"/>
        </w:rPr>
        <w:t xml:space="preserve">having </w:t>
      </w:r>
      <w:r w:rsidR="00666378" w:rsidRPr="008E7EA4">
        <w:rPr>
          <w:rFonts w:asciiTheme="minorHAnsi" w:hAnsiTheme="minorHAnsi" w:cstheme="minorHAnsi"/>
          <w:sz w:val="22"/>
          <w:szCs w:val="22"/>
        </w:rPr>
        <w:t xml:space="preserve">IT security systems, and policies and procedures </w:t>
      </w:r>
      <w:r>
        <w:rPr>
          <w:rFonts w:asciiTheme="minorHAnsi" w:hAnsiTheme="minorHAnsi" w:cstheme="minorHAnsi"/>
          <w:sz w:val="22"/>
          <w:szCs w:val="22"/>
        </w:rPr>
        <w:t>that tell us how to</w:t>
      </w:r>
      <w:r w:rsidR="00666378" w:rsidRPr="008E7EA4">
        <w:rPr>
          <w:rFonts w:asciiTheme="minorHAnsi" w:hAnsiTheme="minorHAnsi" w:cstheme="minorHAnsi"/>
          <w:sz w:val="22"/>
          <w:szCs w:val="22"/>
        </w:rPr>
        <w:t xml:space="preserve"> protect personal information on our computer networks. </w:t>
      </w:r>
    </w:p>
    <w:p w14:paraId="0285DAC3" w14:textId="1BDE245A" w:rsidR="00666378" w:rsidRPr="008E7EA4" w:rsidRDefault="009A1BF5" w:rsidP="00666378">
      <w:pPr>
        <w:pStyle w:val="Default"/>
        <w:numPr>
          <w:ilvl w:val="0"/>
          <w:numId w:val="4"/>
        </w:numPr>
        <w:spacing w:after="120"/>
        <w:rPr>
          <w:rFonts w:asciiTheme="minorHAnsi" w:hAnsiTheme="minorHAnsi" w:cstheme="minorHAnsi"/>
          <w:sz w:val="22"/>
          <w:szCs w:val="22"/>
        </w:rPr>
      </w:pPr>
      <w:r>
        <w:rPr>
          <w:rFonts w:asciiTheme="minorHAnsi" w:hAnsiTheme="minorHAnsi" w:cstheme="minorHAnsi"/>
          <w:sz w:val="22"/>
          <w:szCs w:val="22"/>
        </w:rPr>
        <w:t>having</w:t>
      </w:r>
      <w:r w:rsidR="00666378" w:rsidRPr="008E7EA4">
        <w:rPr>
          <w:rFonts w:asciiTheme="minorHAnsi" w:hAnsiTheme="minorHAnsi" w:cstheme="minorHAnsi"/>
          <w:sz w:val="22"/>
          <w:szCs w:val="22"/>
        </w:rPr>
        <w:t xml:space="preserve"> policies and procedures</w:t>
      </w:r>
      <w:r>
        <w:rPr>
          <w:rFonts w:asciiTheme="minorHAnsi" w:hAnsiTheme="minorHAnsi" w:cstheme="minorHAnsi"/>
          <w:sz w:val="22"/>
          <w:szCs w:val="22"/>
        </w:rPr>
        <w:t xml:space="preserve"> that</w:t>
      </w:r>
      <w:r w:rsidR="00666378" w:rsidRPr="008E7EA4">
        <w:rPr>
          <w:rFonts w:asciiTheme="minorHAnsi" w:hAnsiTheme="minorHAnsi" w:cstheme="minorHAnsi"/>
          <w:sz w:val="22"/>
          <w:szCs w:val="22"/>
        </w:rPr>
        <w:t xml:space="preserve"> ensure staff </w:t>
      </w:r>
      <w:r>
        <w:rPr>
          <w:rFonts w:asciiTheme="minorHAnsi" w:hAnsiTheme="minorHAnsi" w:cstheme="minorHAnsi"/>
          <w:sz w:val="22"/>
          <w:szCs w:val="22"/>
        </w:rPr>
        <w:t>know how to</w:t>
      </w:r>
      <w:r w:rsidR="00666378" w:rsidRPr="008E7EA4">
        <w:rPr>
          <w:rFonts w:asciiTheme="minorHAnsi" w:hAnsiTheme="minorHAnsi" w:cstheme="minorHAnsi"/>
          <w:sz w:val="22"/>
          <w:szCs w:val="22"/>
        </w:rPr>
        <w:t xml:space="preserve"> handl</w:t>
      </w:r>
      <w:r>
        <w:rPr>
          <w:rFonts w:asciiTheme="minorHAnsi" w:hAnsiTheme="minorHAnsi" w:cstheme="minorHAnsi"/>
          <w:sz w:val="22"/>
          <w:szCs w:val="22"/>
        </w:rPr>
        <w:t>e</w:t>
      </w:r>
      <w:r w:rsidR="00666378" w:rsidRPr="008E7EA4">
        <w:rPr>
          <w:rFonts w:asciiTheme="minorHAnsi" w:hAnsiTheme="minorHAnsi" w:cstheme="minorHAnsi"/>
          <w:sz w:val="22"/>
          <w:szCs w:val="22"/>
        </w:rPr>
        <w:t xml:space="preserve"> personal information. </w:t>
      </w:r>
    </w:p>
    <w:p w14:paraId="258299CF" w14:textId="11E4607F" w:rsidR="00666378" w:rsidRPr="008E7EA4" w:rsidRDefault="009A1BF5" w:rsidP="00666378">
      <w:pPr>
        <w:pStyle w:val="Default"/>
        <w:numPr>
          <w:ilvl w:val="0"/>
          <w:numId w:val="4"/>
        </w:numPr>
        <w:spacing w:after="120"/>
        <w:rPr>
          <w:rFonts w:asciiTheme="minorHAnsi" w:hAnsiTheme="minorHAnsi" w:cstheme="minorHAnsi"/>
          <w:sz w:val="22"/>
          <w:szCs w:val="22"/>
        </w:rPr>
      </w:pPr>
      <w:r>
        <w:rPr>
          <w:rFonts w:asciiTheme="minorHAnsi" w:hAnsiTheme="minorHAnsi" w:cstheme="minorHAnsi"/>
          <w:sz w:val="22"/>
          <w:szCs w:val="22"/>
        </w:rPr>
        <w:t>Making sure</w:t>
      </w:r>
      <w:r w:rsidR="00666378" w:rsidRPr="008E7EA4">
        <w:rPr>
          <w:rFonts w:asciiTheme="minorHAnsi" w:hAnsiTheme="minorHAnsi" w:cstheme="minorHAnsi"/>
          <w:sz w:val="22"/>
          <w:szCs w:val="22"/>
        </w:rPr>
        <w:t xml:space="preserve"> third party service providers</w:t>
      </w:r>
      <w:r>
        <w:rPr>
          <w:rFonts w:asciiTheme="minorHAnsi" w:hAnsiTheme="minorHAnsi" w:cstheme="minorHAnsi"/>
          <w:sz w:val="22"/>
          <w:szCs w:val="22"/>
        </w:rPr>
        <w:t xml:space="preserve"> have policies that protect personal information in line with regulations, and asking them </w:t>
      </w:r>
      <w:r w:rsidR="00666378" w:rsidRPr="008E7EA4">
        <w:rPr>
          <w:rFonts w:asciiTheme="minorHAnsi" w:hAnsiTheme="minorHAnsi" w:cstheme="minorHAnsi"/>
          <w:sz w:val="22"/>
          <w:szCs w:val="22"/>
        </w:rPr>
        <w:t xml:space="preserve">to sign confidentiality and privacy undertakings where </w:t>
      </w:r>
      <w:r>
        <w:rPr>
          <w:rFonts w:asciiTheme="minorHAnsi" w:hAnsiTheme="minorHAnsi" w:cstheme="minorHAnsi"/>
          <w:sz w:val="22"/>
          <w:szCs w:val="22"/>
        </w:rPr>
        <w:t>we can</w:t>
      </w:r>
      <w:r w:rsidR="00666378" w:rsidRPr="008E7EA4">
        <w:rPr>
          <w:rFonts w:asciiTheme="minorHAnsi" w:hAnsiTheme="minorHAnsi" w:cstheme="minorHAnsi"/>
          <w:sz w:val="22"/>
          <w:szCs w:val="22"/>
        </w:rPr>
        <w:t xml:space="preserve">. </w:t>
      </w:r>
    </w:p>
    <w:p w14:paraId="1E536162" w14:textId="70D2907F" w:rsidR="00666378" w:rsidRPr="008E7EA4" w:rsidRDefault="00666378" w:rsidP="00666378">
      <w:pPr>
        <w:spacing w:after="120"/>
        <w:rPr>
          <w:rFonts w:asciiTheme="minorHAnsi" w:hAnsiTheme="minorHAnsi" w:cstheme="minorHAnsi"/>
          <w:kern w:val="0"/>
          <w:sz w:val="22"/>
          <w:szCs w:val="22"/>
          <w:lang w:val="en-AU" w:eastAsia="en-AU"/>
        </w:rPr>
      </w:pPr>
      <w:r w:rsidRPr="008E7EA4">
        <w:rPr>
          <w:rFonts w:asciiTheme="minorHAnsi" w:hAnsiTheme="minorHAnsi" w:cstheme="minorHAnsi"/>
          <w:kern w:val="0"/>
          <w:sz w:val="22"/>
          <w:szCs w:val="22"/>
          <w:lang w:val="en-AU" w:eastAsia="en-AU"/>
        </w:rPr>
        <w:t xml:space="preserve">Personal information that is no longer needed is deleted or destroyed in a secure </w:t>
      </w:r>
      <w:r w:rsidR="009A1BF5">
        <w:rPr>
          <w:rFonts w:asciiTheme="minorHAnsi" w:hAnsiTheme="minorHAnsi" w:cstheme="minorHAnsi"/>
          <w:kern w:val="0"/>
          <w:sz w:val="22"/>
          <w:szCs w:val="22"/>
          <w:lang w:val="en-AU" w:eastAsia="en-AU"/>
        </w:rPr>
        <w:t>way</w:t>
      </w:r>
      <w:r w:rsidRPr="008E7EA4">
        <w:rPr>
          <w:rFonts w:asciiTheme="minorHAnsi" w:hAnsiTheme="minorHAnsi" w:cstheme="minorHAnsi"/>
          <w:kern w:val="0"/>
          <w:sz w:val="22"/>
          <w:szCs w:val="22"/>
          <w:lang w:val="en-AU" w:eastAsia="en-AU"/>
        </w:rPr>
        <w:t>.</w:t>
      </w:r>
    </w:p>
    <w:p w14:paraId="7FCBB581" w14:textId="77777777" w:rsidR="00666378" w:rsidRPr="008E7EA4" w:rsidRDefault="00666378" w:rsidP="00666378">
      <w:pPr>
        <w:pStyle w:val="Default"/>
        <w:rPr>
          <w:rFonts w:asciiTheme="minorHAnsi" w:hAnsiTheme="minorHAnsi" w:cstheme="minorHAnsi"/>
          <w:sz w:val="22"/>
          <w:szCs w:val="22"/>
        </w:rPr>
      </w:pPr>
      <w:r w:rsidRPr="008E7EA4">
        <w:rPr>
          <w:rFonts w:asciiTheme="minorHAnsi" w:hAnsiTheme="minorHAnsi" w:cstheme="minorHAnsi"/>
          <w:sz w:val="22"/>
          <w:szCs w:val="22"/>
        </w:rPr>
        <w:t>Our website may contain links to other websites. We do not share any personal information with those websites and we are not responsible for their privacy practices. Please check their privacy policies and contact them if you have any concerns.</w:t>
      </w:r>
    </w:p>
    <w:p w14:paraId="0FE0D982" w14:textId="77777777" w:rsidR="00666378" w:rsidRPr="0030649D" w:rsidRDefault="00666378" w:rsidP="00044FD6">
      <w:pPr>
        <w:pStyle w:val="Heading2"/>
        <w:keepLines/>
        <w:spacing w:before="240" w:after="120" w:line="240" w:lineRule="auto"/>
        <w:rPr>
          <w:rFonts w:asciiTheme="minorHAnsi" w:eastAsiaTheme="majorEastAsia" w:hAnsiTheme="minorHAnsi" w:cstheme="minorHAnsi"/>
          <w:bCs w:val="0"/>
          <w:iCs w:val="0"/>
          <w:color w:val="3CA0DC"/>
          <w:sz w:val="22"/>
          <w:szCs w:val="22"/>
        </w:rPr>
      </w:pPr>
      <w:r w:rsidRPr="0030649D">
        <w:rPr>
          <w:rFonts w:asciiTheme="minorHAnsi" w:eastAsiaTheme="majorEastAsia" w:hAnsiTheme="minorHAnsi" w:cstheme="minorHAnsi"/>
          <w:bCs w:val="0"/>
          <w:iCs w:val="0"/>
          <w:color w:val="3CA0DC"/>
          <w:sz w:val="22"/>
          <w:szCs w:val="22"/>
        </w:rPr>
        <w:t xml:space="preserve">How we ensure the quality of your personal information </w:t>
      </w:r>
    </w:p>
    <w:p w14:paraId="400500DB" w14:textId="4C86523C" w:rsidR="00666378" w:rsidRPr="008E7EA4" w:rsidRDefault="00666378" w:rsidP="00666378">
      <w:pPr>
        <w:pStyle w:val="Default"/>
        <w:spacing w:after="120"/>
        <w:rPr>
          <w:rFonts w:asciiTheme="minorHAnsi" w:hAnsiTheme="minorHAnsi" w:cstheme="minorHAnsi"/>
          <w:sz w:val="22"/>
          <w:szCs w:val="22"/>
        </w:rPr>
      </w:pPr>
      <w:r w:rsidRPr="008E7EA4">
        <w:rPr>
          <w:rFonts w:asciiTheme="minorHAnsi" w:hAnsiTheme="minorHAnsi" w:cstheme="minorHAnsi"/>
          <w:sz w:val="22"/>
          <w:szCs w:val="22"/>
        </w:rPr>
        <w:t xml:space="preserve">We take all reasonable steps to ensure the personal information we </w:t>
      </w:r>
      <w:r w:rsidR="009A1BF5">
        <w:rPr>
          <w:rFonts w:asciiTheme="minorHAnsi" w:hAnsiTheme="minorHAnsi" w:cstheme="minorHAnsi"/>
          <w:sz w:val="22"/>
          <w:szCs w:val="22"/>
        </w:rPr>
        <w:t>collect</w:t>
      </w:r>
      <w:r w:rsidRPr="008E7EA4">
        <w:rPr>
          <w:rFonts w:asciiTheme="minorHAnsi" w:hAnsiTheme="minorHAnsi" w:cstheme="minorHAnsi"/>
          <w:sz w:val="22"/>
          <w:szCs w:val="22"/>
        </w:rPr>
        <w:t xml:space="preserve">, use and disclose is accurate, complete and up to date. </w:t>
      </w:r>
    </w:p>
    <w:p w14:paraId="3658A15C" w14:textId="3834AE58" w:rsidR="00E363AC" w:rsidRPr="000C1E3A" w:rsidRDefault="00666378" w:rsidP="000C1E3A">
      <w:pPr>
        <w:pStyle w:val="Default"/>
        <w:rPr>
          <w:rFonts w:asciiTheme="minorHAnsi" w:hAnsiTheme="minorHAnsi" w:cstheme="minorHAnsi"/>
          <w:sz w:val="22"/>
          <w:szCs w:val="22"/>
        </w:rPr>
      </w:pPr>
      <w:r w:rsidRPr="008E7EA4">
        <w:rPr>
          <w:rFonts w:asciiTheme="minorHAnsi" w:hAnsiTheme="minorHAnsi" w:cstheme="minorHAnsi"/>
          <w:sz w:val="22"/>
          <w:szCs w:val="22"/>
        </w:rPr>
        <w:t xml:space="preserve">Please contact us if any of </w:t>
      </w:r>
      <w:r w:rsidR="000C1E3A">
        <w:rPr>
          <w:rFonts w:asciiTheme="minorHAnsi" w:hAnsiTheme="minorHAnsi" w:cstheme="minorHAnsi"/>
          <w:sz w:val="22"/>
          <w:szCs w:val="22"/>
        </w:rPr>
        <w:t>your personal details</w:t>
      </w:r>
      <w:r w:rsidRPr="008E7EA4">
        <w:rPr>
          <w:rFonts w:asciiTheme="minorHAnsi" w:hAnsiTheme="minorHAnsi" w:cstheme="minorHAnsi"/>
          <w:sz w:val="22"/>
          <w:szCs w:val="22"/>
        </w:rPr>
        <w:t xml:space="preserve"> change. You should also contact us if you believe that the information we have about you is not accurate, complete or up to date.</w:t>
      </w:r>
    </w:p>
    <w:p w14:paraId="0133066A" w14:textId="12CD0BAC" w:rsidR="00666378" w:rsidRPr="0030649D" w:rsidRDefault="00666378" w:rsidP="00044FD6">
      <w:pPr>
        <w:pStyle w:val="Heading2"/>
        <w:keepLines/>
        <w:spacing w:before="240" w:after="120" w:line="240" w:lineRule="auto"/>
        <w:rPr>
          <w:rFonts w:asciiTheme="minorHAnsi" w:eastAsiaTheme="majorEastAsia" w:hAnsiTheme="minorHAnsi" w:cstheme="minorHAnsi"/>
          <w:bCs w:val="0"/>
          <w:iCs w:val="0"/>
          <w:color w:val="3CA0DC"/>
          <w:sz w:val="22"/>
          <w:szCs w:val="22"/>
        </w:rPr>
      </w:pPr>
      <w:r w:rsidRPr="0030649D">
        <w:rPr>
          <w:rFonts w:asciiTheme="minorHAnsi" w:eastAsiaTheme="majorEastAsia" w:hAnsiTheme="minorHAnsi" w:cstheme="minorHAnsi"/>
          <w:bCs w:val="0"/>
          <w:iCs w:val="0"/>
          <w:color w:val="3CA0DC"/>
          <w:sz w:val="22"/>
          <w:szCs w:val="22"/>
        </w:rPr>
        <w:lastRenderedPageBreak/>
        <w:t xml:space="preserve">How to gain access to </w:t>
      </w:r>
      <w:r w:rsidR="002F24DF" w:rsidRPr="0030649D">
        <w:rPr>
          <w:rFonts w:asciiTheme="minorHAnsi" w:eastAsiaTheme="majorEastAsia" w:hAnsiTheme="minorHAnsi" w:cstheme="minorHAnsi"/>
          <w:bCs w:val="0"/>
          <w:iCs w:val="0"/>
          <w:color w:val="3CA0DC"/>
          <w:sz w:val="22"/>
          <w:szCs w:val="22"/>
        </w:rPr>
        <w:t>the</w:t>
      </w:r>
      <w:r w:rsidRPr="0030649D">
        <w:rPr>
          <w:rFonts w:asciiTheme="minorHAnsi" w:eastAsiaTheme="majorEastAsia" w:hAnsiTheme="minorHAnsi" w:cstheme="minorHAnsi"/>
          <w:bCs w:val="0"/>
          <w:iCs w:val="0"/>
          <w:color w:val="3CA0DC"/>
          <w:sz w:val="22"/>
          <w:szCs w:val="22"/>
        </w:rPr>
        <w:t xml:space="preserve"> personal information we hold </w:t>
      </w:r>
    </w:p>
    <w:p w14:paraId="1D89C8A2" w14:textId="77777777" w:rsidR="00666378" w:rsidRPr="008E7EA4" w:rsidRDefault="00666378" w:rsidP="00666378">
      <w:pPr>
        <w:pStyle w:val="Default"/>
        <w:rPr>
          <w:rFonts w:asciiTheme="minorHAnsi" w:hAnsiTheme="minorHAnsi" w:cstheme="minorHAnsi"/>
          <w:sz w:val="22"/>
          <w:szCs w:val="22"/>
        </w:rPr>
      </w:pPr>
      <w:r w:rsidRPr="008E7EA4">
        <w:rPr>
          <w:rFonts w:asciiTheme="minorHAnsi" w:hAnsiTheme="minorHAnsi" w:cstheme="minorHAnsi"/>
          <w:sz w:val="22"/>
          <w:szCs w:val="22"/>
        </w:rPr>
        <w:t xml:space="preserve">You may request access to the personal information we hold about you, or request that we change the personal information by contacting us. If we do not agree to provide you with access, or to amend your personal information as requested, we will notify you accordingly. </w:t>
      </w:r>
    </w:p>
    <w:p w14:paraId="16C22A75" w14:textId="77777777" w:rsidR="00666378" w:rsidRPr="0030649D" w:rsidRDefault="00666378" w:rsidP="00044FD6">
      <w:pPr>
        <w:pStyle w:val="Heading2"/>
        <w:keepLines/>
        <w:spacing w:before="240" w:after="120" w:line="240" w:lineRule="auto"/>
        <w:rPr>
          <w:rFonts w:asciiTheme="minorHAnsi" w:eastAsiaTheme="majorEastAsia" w:hAnsiTheme="minorHAnsi" w:cstheme="minorHAnsi"/>
          <w:bCs w:val="0"/>
          <w:iCs w:val="0"/>
          <w:color w:val="3CA0DC"/>
          <w:sz w:val="22"/>
          <w:szCs w:val="22"/>
        </w:rPr>
      </w:pPr>
      <w:r w:rsidRPr="0030649D">
        <w:rPr>
          <w:rFonts w:asciiTheme="minorHAnsi" w:eastAsiaTheme="majorEastAsia" w:hAnsiTheme="minorHAnsi" w:cstheme="minorHAnsi"/>
          <w:bCs w:val="0"/>
          <w:iCs w:val="0"/>
          <w:color w:val="3CA0DC"/>
          <w:sz w:val="22"/>
          <w:szCs w:val="22"/>
        </w:rPr>
        <w:t xml:space="preserve">Privacy Complaints </w:t>
      </w:r>
    </w:p>
    <w:p w14:paraId="0D44F593" w14:textId="1DDD7831" w:rsidR="00666378" w:rsidRPr="008E7EA4" w:rsidRDefault="007B21A8" w:rsidP="002F24DF">
      <w:pPr>
        <w:pStyle w:val="Default"/>
        <w:spacing w:after="120"/>
        <w:rPr>
          <w:rFonts w:asciiTheme="minorHAnsi" w:hAnsiTheme="minorHAnsi" w:cstheme="minorHAnsi"/>
          <w:sz w:val="22"/>
          <w:szCs w:val="22"/>
        </w:rPr>
      </w:pPr>
      <w:r w:rsidRPr="008E7EA4">
        <w:rPr>
          <w:rFonts w:asciiTheme="minorHAnsi" w:hAnsiTheme="minorHAnsi" w:cstheme="minorHAnsi"/>
          <w:sz w:val="22"/>
          <w:szCs w:val="22"/>
        </w:rPr>
        <w:t>If at any time you feel that your personal information may have been used improperly or illegally, or i</w:t>
      </w:r>
      <w:r w:rsidR="00666378" w:rsidRPr="008E7EA4">
        <w:rPr>
          <w:rFonts w:asciiTheme="minorHAnsi" w:hAnsiTheme="minorHAnsi" w:cstheme="minorHAnsi"/>
          <w:sz w:val="22"/>
          <w:szCs w:val="22"/>
        </w:rPr>
        <w:t xml:space="preserve">f you wish to make a complaint about a breach of your privacy that you suspect does not align with the Australian Privacy Principles you </w:t>
      </w:r>
      <w:r w:rsidR="002F24DF">
        <w:rPr>
          <w:rFonts w:asciiTheme="minorHAnsi" w:hAnsiTheme="minorHAnsi" w:cstheme="minorHAnsi"/>
          <w:sz w:val="22"/>
          <w:szCs w:val="22"/>
        </w:rPr>
        <w:t>can</w:t>
      </w:r>
      <w:r w:rsidR="00666378" w:rsidRPr="008E7EA4">
        <w:rPr>
          <w:rFonts w:asciiTheme="minorHAnsi" w:hAnsiTheme="minorHAnsi" w:cstheme="minorHAnsi"/>
          <w:sz w:val="22"/>
          <w:szCs w:val="22"/>
        </w:rPr>
        <w:t xml:space="preserve"> do so </w:t>
      </w:r>
      <w:r w:rsidR="002F24DF">
        <w:rPr>
          <w:rFonts w:asciiTheme="minorHAnsi" w:hAnsiTheme="minorHAnsi" w:cstheme="minorHAnsi"/>
          <w:sz w:val="22"/>
          <w:szCs w:val="22"/>
        </w:rPr>
        <w:t xml:space="preserve">submitting a complaint by following the link on our website, </w:t>
      </w:r>
      <w:r w:rsidR="00666378" w:rsidRPr="008E7EA4">
        <w:rPr>
          <w:rFonts w:asciiTheme="minorHAnsi" w:hAnsiTheme="minorHAnsi" w:cstheme="minorHAnsi"/>
          <w:sz w:val="22"/>
          <w:szCs w:val="22"/>
        </w:rPr>
        <w:t>by email, letter</w:t>
      </w:r>
      <w:r w:rsidR="002F24DF">
        <w:rPr>
          <w:rFonts w:asciiTheme="minorHAnsi" w:hAnsiTheme="minorHAnsi" w:cstheme="minorHAnsi"/>
          <w:sz w:val="22"/>
          <w:szCs w:val="22"/>
        </w:rPr>
        <w:t>, over the phone</w:t>
      </w:r>
      <w:r w:rsidR="00666378" w:rsidRPr="008E7EA4">
        <w:rPr>
          <w:rFonts w:asciiTheme="minorHAnsi" w:hAnsiTheme="minorHAnsi" w:cstheme="minorHAnsi"/>
          <w:sz w:val="22"/>
          <w:szCs w:val="22"/>
        </w:rPr>
        <w:t xml:space="preserve"> or </w:t>
      </w:r>
      <w:r w:rsidR="002F24DF">
        <w:rPr>
          <w:rFonts w:asciiTheme="minorHAnsi" w:hAnsiTheme="minorHAnsi" w:cstheme="minorHAnsi"/>
          <w:sz w:val="22"/>
          <w:szCs w:val="22"/>
        </w:rPr>
        <w:t>in person</w:t>
      </w:r>
      <w:r w:rsidR="00666378" w:rsidRPr="008E7EA4">
        <w:rPr>
          <w:rFonts w:asciiTheme="minorHAnsi" w:hAnsiTheme="minorHAnsi" w:cstheme="minorHAnsi"/>
          <w:sz w:val="22"/>
          <w:szCs w:val="22"/>
        </w:rPr>
        <w:t xml:space="preserve"> to any one of our contact details as below.</w:t>
      </w:r>
    </w:p>
    <w:p w14:paraId="298DC0AD" w14:textId="12DBB721" w:rsidR="00666378" w:rsidRPr="0030649D" w:rsidRDefault="00666378" w:rsidP="00044FD6">
      <w:pPr>
        <w:pStyle w:val="Heading2"/>
        <w:keepLines/>
        <w:spacing w:before="240" w:after="120" w:line="240" w:lineRule="auto"/>
        <w:rPr>
          <w:rFonts w:asciiTheme="minorHAnsi" w:eastAsiaTheme="majorEastAsia" w:hAnsiTheme="minorHAnsi" w:cstheme="minorHAnsi"/>
          <w:bCs w:val="0"/>
          <w:iCs w:val="0"/>
          <w:color w:val="3CA0DC"/>
          <w:sz w:val="22"/>
          <w:szCs w:val="22"/>
        </w:rPr>
      </w:pPr>
      <w:r w:rsidRPr="0030649D">
        <w:rPr>
          <w:rFonts w:asciiTheme="minorHAnsi" w:eastAsiaTheme="majorEastAsia" w:hAnsiTheme="minorHAnsi" w:cstheme="minorHAnsi"/>
          <w:bCs w:val="0"/>
          <w:iCs w:val="0"/>
          <w:color w:val="3CA0DC"/>
          <w:sz w:val="22"/>
          <w:szCs w:val="22"/>
        </w:rPr>
        <w:t xml:space="preserve">How to </w:t>
      </w:r>
      <w:r w:rsidR="005C209A" w:rsidRPr="0030649D">
        <w:rPr>
          <w:rFonts w:asciiTheme="minorHAnsi" w:eastAsiaTheme="majorEastAsia" w:hAnsiTheme="minorHAnsi" w:cstheme="minorHAnsi"/>
          <w:bCs w:val="0"/>
          <w:iCs w:val="0"/>
          <w:color w:val="3CA0DC"/>
          <w:sz w:val="22"/>
          <w:szCs w:val="22"/>
        </w:rPr>
        <w:t>contact us about our Privacy Policy</w:t>
      </w:r>
    </w:p>
    <w:p w14:paraId="3D4BA689" w14:textId="02DC6452" w:rsidR="00666378" w:rsidRPr="008E7EA4" w:rsidRDefault="00666378" w:rsidP="00666378">
      <w:pPr>
        <w:pStyle w:val="Default"/>
        <w:numPr>
          <w:ilvl w:val="0"/>
          <w:numId w:val="6"/>
        </w:numPr>
        <w:spacing w:after="120"/>
        <w:rPr>
          <w:rFonts w:asciiTheme="minorHAnsi" w:hAnsiTheme="minorHAnsi" w:cstheme="minorHAnsi"/>
          <w:sz w:val="22"/>
          <w:szCs w:val="22"/>
        </w:rPr>
      </w:pPr>
      <w:r w:rsidRPr="008E7EA4">
        <w:rPr>
          <w:rFonts w:asciiTheme="minorHAnsi" w:hAnsiTheme="minorHAnsi" w:cstheme="minorHAnsi"/>
          <w:sz w:val="22"/>
          <w:szCs w:val="22"/>
        </w:rPr>
        <w:t xml:space="preserve">Email our </w:t>
      </w:r>
      <w:r w:rsidR="00114EAD">
        <w:rPr>
          <w:rFonts w:asciiTheme="minorHAnsi" w:hAnsiTheme="minorHAnsi" w:cstheme="minorHAnsi"/>
          <w:sz w:val="22"/>
          <w:szCs w:val="22"/>
        </w:rPr>
        <w:t>CEO</w:t>
      </w:r>
      <w:r w:rsidR="005C209A">
        <w:rPr>
          <w:rFonts w:asciiTheme="minorHAnsi" w:hAnsiTheme="minorHAnsi" w:cstheme="minorHAnsi"/>
          <w:sz w:val="22"/>
          <w:szCs w:val="22"/>
        </w:rPr>
        <w:t>: greg.aldridge@everyman.org.au</w:t>
      </w:r>
    </w:p>
    <w:p w14:paraId="1A40BBF9" w14:textId="26D6D825" w:rsidR="00666378" w:rsidRPr="008E7EA4" w:rsidRDefault="00666378" w:rsidP="00666378">
      <w:pPr>
        <w:pStyle w:val="Default"/>
        <w:numPr>
          <w:ilvl w:val="0"/>
          <w:numId w:val="6"/>
        </w:numPr>
        <w:spacing w:after="120"/>
        <w:rPr>
          <w:rFonts w:asciiTheme="minorHAnsi" w:hAnsiTheme="minorHAnsi" w:cstheme="minorHAnsi"/>
          <w:sz w:val="22"/>
          <w:szCs w:val="22"/>
        </w:rPr>
      </w:pPr>
      <w:r w:rsidRPr="008E7EA4">
        <w:rPr>
          <w:rFonts w:asciiTheme="minorHAnsi" w:hAnsiTheme="minorHAnsi" w:cstheme="minorHAnsi"/>
          <w:sz w:val="22"/>
          <w:szCs w:val="22"/>
        </w:rPr>
        <w:t xml:space="preserve">Calling: </w:t>
      </w:r>
      <w:r w:rsidR="005C209A">
        <w:rPr>
          <w:rFonts w:asciiTheme="minorHAnsi" w:hAnsiTheme="minorHAnsi" w:cstheme="minorHAnsi"/>
          <w:sz w:val="22"/>
          <w:szCs w:val="22"/>
        </w:rPr>
        <w:t>6230 6999</w:t>
      </w:r>
    </w:p>
    <w:p w14:paraId="590ADA51" w14:textId="1A45AF27" w:rsidR="00666378" w:rsidRPr="006F75CD" w:rsidRDefault="00666378" w:rsidP="00666378">
      <w:pPr>
        <w:pStyle w:val="Default"/>
        <w:numPr>
          <w:ilvl w:val="0"/>
          <w:numId w:val="6"/>
        </w:numPr>
        <w:ind w:left="714" w:hanging="357"/>
        <w:rPr>
          <w:rFonts w:asciiTheme="minorHAnsi" w:hAnsiTheme="minorHAnsi" w:cstheme="minorHAnsi"/>
          <w:sz w:val="22"/>
          <w:szCs w:val="22"/>
        </w:rPr>
      </w:pPr>
      <w:r w:rsidRPr="008E7EA4">
        <w:rPr>
          <w:rFonts w:asciiTheme="minorHAnsi" w:hAnsiTheme="minorHAnsi" w:cstheme="minorHAnsi"/>
          <w:sz w:val="22"/>
          <w:szCs w:val="22"/>
        </w:rPr>
        <w:t xml:space="preserve">Writing to </w:t>
      </w:r>
      <w:r w:rsidR="00114EAD">
        <w:rPr>
          <w:rFonts w:asciiTheme="minorHAnsi" w:hAnsiTheme="minorHAnsi" w:cstheme="minorHAnsi"/>
          <w:sz w:val="22"/>
          <w:szCs w:val="22"/>
        </w:rPr>
        <w:t>CEO</w:t>
      </w:r>
      <w:r w:rsidRPr="008E7EA4">
        <w:rPr>
          <w:rFonts w:asciiTheme="minorHAnsi" w:hAnsiTheme="minorHAnsi" w:cstheme="minorHAnsi"/>
          <w:sz w:val="22"/>
          <w:szCs w:val="22"/>
        </w:rPr>
        <w:t xml:space="preserve">: </w:t>
      </w:r>
      <w:r w:rsidR="005C209A">
        <w:rPr>
          <w:rFonts w:asciiTheme="minorHAnsi" w:hAnsiTheme="minorHAnsi" w:cstheme="minorHAnsi"/>
          <w:sz w:val="22"/>
          <w:szCs w:val="22"/>
        </w:rPr>
        <w:t>G</w:t>
      </w:r>
      <w:r w:rsidRPr="008E7EA4">
        <w:rPr>
          <w:rFonts w:asciiTheme="minorHAnsi" w:hAnsiTheme="minorHAnsi" w:cstheme="minorHAnsi"/>
          <w:sz w:val="22"/>
          <w:szCs w:val="22"/>
        </w:rPr>
        <w:t xml:space="preserve">PO Box </w:t>
      </w:r>
      <w:r w:rsidR="009062C7">
        <w:rPr>
          <w:rFonts w:asciiTheme="minorHAnsi" w:hAnsiTheme="minorHAnsi" w:cstheme="minorHAnsi"/>
          <w:sz w:val="22"/>
          <w:szCs w:val="22"/>
        </w:rPr>
        <w:t>1753 CIVIC ACT 2601</w:t>
      </w:r>
    </w:p>
    <w:p w14:paraId="10663B1B" w14:textId="77777777" w:rsidR="00666378" w:rsidRPr="0030649D" w:rsidRDefault="00666378" w:rsidP="00044FD6">
      <w:pPr>
        <w:pStyle w:val="Heading2"/>
        <w:keepLines/>
        <w:spacing w:before="240" w:after="120" w:line="240" w:lineRule="auto"/>
        <w:rPr>
          <w:rFonts w:asciiTheme="minorHAnsi" w:eastAsiaTheme="majorEastAsia" w:hAnsiTheme="minorHAnsi" w:cstheme="minorHAnsi"/>
          <w:bCs w:val="0"/>
          <w:iCs w:val="0"/>
          <w:color w:val="3CA0DC"/>
          <w:sz w:val="22"/>
          <w:szCs w:val="22"/>
        </w:rPr>
      </w:pPr>
      <w:r w:rsidRPr="0030649D">
        <w:rPr>
          <w:rFonts w:asciiTheme="minorHAnsi" w:eastAsiaTheme="majorEastAsia" w:hAnsiTheme="minorHAnsi" w:cstheme="minorHAnsi"/>
          <w:bCs w:val="0"/>
          <w:iCs w:val="0"/>
          <w:color w:val="3CA0DC"/>
          <w:sz w:val="22"/>
          <w:szCs w:val="22"/>
        </w:rPr>
        <w:t xml:space="preserve">Changes to our privacy and information handling practices </w:t>
      </w:r>
    </w:p>
    <w:p w14:paraId="3CF640F1" w14:textId="4B4D795B" w:rsidR="00666378" w:rsidRPr="008E7EA4" w:rsidRDefault="005C209A" w:rsidP="00666378">
      <w:pPr>
        <w:pStyle w:val="Default"/>
        <w:rPr>
          <w:rFonts w:asciiTheme="minorHAnsi" w:hAnsiTheme="minorHAnsi" w:cstheme="minorHAnsi"/>
          <w:sz w:val="22"/>
          <w:szCs w:val="22"/>
        </w:rPr>
      </w:pPr>
      <w:r>
        <w:rPr>
          <w:rFonts w:asciiTheme="minorHAnsi" w:hAnsiTheme="minorHAnsi" w:cstheme="minorHAnsi"/>
          <w:sz w:val="22"/>
          <w:szCs w:val="22"/>
        </w:rPr>
        <w:t>EveryMan</w:t>
      </w:r>
      <w:r w:rsidR="00666378" w:rsidRPr="008E7EA4">
        <w:rPr>
          <w:rFonts w:asciiTheme="minorHAnsi" w:hAnsiTheme="minorHAnsi" w:cstheme="minorHAnsi"/>
          <w:sz w:val="22"/>
          <w:szCs w:val="22"/>
        </w:rPr>
        <w:t xml:space="preserve"> Privacy Policy is subject to change at any time </w:t>
      </w:r>
      <w:r>
        <w:rPr>
          <w:rFonts w:asciiTheme="minorHAnsi" w:hAnsiTheme="minorHAnsi" w:cstheme="minorHAnsi"/>
          <w:sz w:val="22"/>
          <w:szCs w:val="22"/>
        </w:rPr>
        <w:t>as decided by EveryMan</w:t>
      </w:r>
      <w:r w:rsidR="00666378" w:rsidRPr="008E7EA4">
        <w:rPr>
          <w:rFonts w:asciiTheme="minorHAnsi" w:hAnsiTheme="minorHAnsi" w:cstheme="minorHAnsi"/>
          <w:sz w:val="22"/>
          <w:szCs w:val="22"/>
        </w:rPr>
        <w:t xml:space="preserve"> or </w:t>
      </w:r>
      <w:r>
        <w:rPr>
          <w:rFonts w:asciiTheme="minorHAnsi" w:hAnsiTheme="minorHAnsi" w:cstheme="minorHAnsi"/>
          <w:sz w:val="22"/>
          <w:szCs w:val="22"/>
        </w:rPr>
        <w:t>in line</w:t>
      </w:r>
      <w:r w:rsidR="00666378" w:rsidRPr="008E7EA4">
        <w:rPr>
          <w:rFonts w:asciiTheme="minorHAnsi" w:hAnsiTheme="minorHAnsi" w:cstheme="minorHAnsi"/>
          <w:sz w:val="22"/>
          <w:szCs w:val="22"/>
        </w:rPr>
        <w:t xml:space="preserve"> with amendments to the Privacy Act 1988 and the Australian Privacy Principles</w:t>
      </w:r>
      <w:r>
        <w:rPr>
          <w:rFonts w:asciiTheme="minorHAnsi" w:hAnsiTheme="minorHAnsi" w:cstheme="minorHAnsi"/>
          <w:sz w:val="22"/>
          <w:szCs w:val="22"/>
        </w:rPr>
        <w:t xml:space="preserve"> 2014</w:t>
      </w:r>
      <w:r w:rsidR="00666378" w:rsidRPr="008E7EA4">
        <w:rPr>
          <w:rFonts w:asciiTheme="minorHAnsi" w:hAnsiTheme="minorHAnsi" w:cstheme="minorHAnsi"/>
          <w:sz w:val="22"/>
          <w:szCs w:val="22"/>
        </w:rPr>
        <w:t>.</w:t>
      </w:r>
    </w:p>
    <w:p w14:paraId="4E2637FD" w14:textId="77777777" w:rsidR="00281E7F" w:rsidRPr="008E7EA4" w:rsidRDefault="00281E7F" w:rsidP="00281E7F">
      <w:pPr>
        <w:autoSpaceDE w:val="0"/>
        <w:autoSpaceDN w:val="0"/>
        <w:adjustRightInd w:val="0"/>
        <w:rPr>
          <w:rFonts w:asciiTheme="minorHAnsi" w:hAnsiTheme="minorHAnsi" w:cstheme="minorHAnsi"/>
          <w:sz w:val="22"/>
          <w:szCs w:val="22"/>
        </w:rPr>
      </w:pPr>
    </w:p>
    <w:sectPr w:rsidR="00281E7F" w:rsidRPr="008E7EA4" w:rsidSect="00D2721F">
      <w:footerReference w:type="default" r:id="rId8"/>
      <w:headerReference w:type="first" r:id="rId9"/>
      <w:footerReference w:type="first" r:id="rId10"/>
      <w:pgSz w:w="11906" w:h="16838"/>
      <w:pgMar w:top="1559" w:right="1134" w:bottom="1134" w:left="1134" w:header="454" w:footer="45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C0AF97A" w14:textId="77777777" w:rsidR="0034139F" w:rsidRDefault="0034139F" w:rsidP="002B6B89">
      <w:r>
        <w:separator/>
      </w:r>
    </w:p>
  </w:endnote>
  <w:endnote w:type="continuationSeparator" w:id="0">
    <w:p w14:paraId="3A9E8908" w14:textId="77777777" w:rsidR="0034139F" w:rsidRDefault="0034139F" w:rsidP="002B6B8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44831770"/>
      <w:docPartObj>
        <w:docPartGallery w:val="Page Numbers (Bottom of Page)"/>
        <w:docPartUnique/>
      </w:docPartObj>
    </w:sdtPr>
    <w:sdtEndPr>
      <w:rPr>
        <w:noProof/>
      </w:rPr>
    </w:sdtEndPr>
    <w:sdtContent>
      <w:p w14:paraId="072E4B67" w14:textId="77777777" w:rsidR="00666378" w:rsidRDefault="00666378">
        <w:pPr>
          <w:pStyle w:val="Footer"/>
          <w:jc w:val="center"/>
        </w:pPr>
        <w:r>
          <w:fldChar w:fldCharType="begin"/>
        </w:r>
        <w:r>
          <w:instrText xml:space="preserve"> PAGE   \* MERGEFORMAT </w:instrText>
        </w:r>
        <w:r>
          <w:fldChar w:fldCharType="separate"/>
        </w:r>
        <w:r w:rsidR="00FB7C67">
          <w:rPr>
            <w:noProof/>
          </w:rPr>
          <w:t>4</w:t>
        </w:r>
        <w:r>
          <w:rPr>
            <w:noProof/>
          </w:rPr>
          <w:fldChar w:fldCharType="end"/>
        </w:r>
      </w:p>
    </w:sdtContent>
  </w:sdt>
  <w:p w14:paraId="160F510A" w14:textId="77777777" w:rsidR="00666378" w:rsidRDefault="0066637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84397573"/>
      <w:docPartObj>
        <w:docPartGallery w:val="Page Numbers (Bottom of Page)"/>
        <w:docPartUnique/>
      </w:docPartObj>
    </w:sdtPr>
    <w:sdtEndPr>
      <w:rPr>
        <w:rFonts w:asciiTheme="minorHAnsi" w:hAnsiTheme="minorHAnsi" w:cstheme="minorHAnsi"/>
        <w:noProof/>
        <w:sz w:val="24"/>
        <w:szCs w:val="24"/>
      </w:rPr>
    </w:sdtEndPr>
    <w:sdtContent>
      <w:p w14:paraId="22479502" w14:textId="77777777" w:rsidR="00666378" w:rsidRPr="00666378" w:rsidRDefault="00666378">
        <w:pPr>
          <w:pStyle w:val="Footer"/>
          <w:jc w:val="center"/>
          <w:rPr>
            <w:rFonts w:asciiTheme="minorHAnsi" w:hAnsiTheme="minorHAnsi" w:cstheme="minorHAnsi"/>
            <w:sz w:val="24"/>
            <w:szCs w:val="24"/>
          </w:rPr>
        </w:pPr>
        <w:r w:rsidRPr="00666378">
          <w:rPr>
            <w:rFonts w:asciiTheme="minorHAnsi" w:hAnsiTheme="minorHAnsi" w:cstheme="minorHAnsi"/>
            <w:sz w:val="24"/>
            <w:szCs w:val="24"/>
          </w:rPr>
          <w:fldChar w:fldCharType="begin"/>
        </w:r>
        <w:r w:rsidRPr="00666378">
          <w:rPr>
            <w:rFonts w:asciiTheme="minorHAnsi" w:hAnsiTheme="minorHAnsi" w:cstheme="minorHAnsi"/>
            <w:sz w:val="24"/>
            <w:szCs w:val="24"/>
          </w:rPr>
          <w:instrText xml:space="preserve"> PAGE   \* MERGEFORMAT </w:instrText>
        </w:r>
        <w:r w:rsidRPr="00666378">
          <w:rPr>
            <w:rFonts w:asciiTheme="minorHAnsi" w:hAnsiTheme="minorHAnsi" w:cstheme="minorHAnsi"/>
            <w:sz w:val="24"/>
            <w:szCs w:val="24"/>
          </w:rPr>
          <w:fldChar w:fldCharType="separate"/>
        </w:r>
        <w:r w:rsidR="00FB7C67">
          <w:rPr>
            <w:rFonts w:asciiTheme="minorHAnsi" w:hAnsiTheme="minorHAnsi" w:cstheme="minorHAnsi"/>
            <w:noProof/>
            <w:sz w:val="24"/>
            <w:szCs w:val="24"/>
          </w:rPr>
          <w:t>1</w:t>
        </w:r>
        <w:r w:rsidRPr="00666378">
          <w:rPr>
            <w:rFonts w:asciiTheme="minorHAnsi" w:hAnsiTheme="minorHAnsi" w:cstheme="minorHAnsi"/>
            <w:noProof/>
            <w:sz w:val="24"/>
            <w:szCs w:val="24"/>
          </w:rPr>
          <w:fldChar w:fldCharType="end"/>
        </w:r>
      </w:p>
    </w:sdtContent>
  </w:sdt>
  <w:p w14:paraId="2F2C4266" w14:textId="77777777" w:rsidR="00666378" w:rsidRDefault="0066637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53C764" w14:textId="77777777" w:rsidR="0034139F" w:rsidRDefault="0034139F" w:rsidP="002B6B89">
      <w:r>
        <w:separator/>
      </w:r>
    </w:p>
  </w:footnote>
  <w:footnote w:type="continuationSeparator" w:id="0">
    <w:p w14:paraId="676C6BDB" w14:textId="77777777" w:rsidR="0034139F" w:rsidRDefault="0034139F" w:rsidP="002B6B8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06"/>
      <w:gridCol w:w="5732"/>
    </w:tblGrid>
    <w:tr w:rsidR="00F95923" w14:paraId="6D09DBF3" w14:textId="77777777" w:rsidTr="007F0190">
      <w:tc>
        <w:tcPr>
          <w:tcW w:w="3539" w:type="dxa"/>
        </w:tcPr>
        <w:p w14:paraId="010CFA85" w14:textId="59D61641" w:rsidR="00F95923" w:rsidRDefault="0030649D" w:rsidP="00F95923">
          <w:pPr>
            <w:pStyle w:val="Header"/>
          </w:pPr>
          <w:r>
            <w:rPr>
              <w:noProof/>
            </w:rPr>
            <w:drawing>
              <wp:inline distT="0" distB="0" distL="0" distR="0" wp14:anchorId="05209FA5" wp14:editId="4F994339">
                <wp:extent cx="2336016" cy="638175"/>
                <wp:effectExtent l="0" t="0" r="762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53348" cy="642910"/>
                        </a:xfrm>
                        <a:prstGeom prst="rect">
                          <a:avLst/>
                        </a:prstGeom>
                        <a:noFill/>
                        <a:ln>
                          <a:noFill/>
                        </a:ln>
                      </pic:spPr>
                    </pic:pic>
                  </a:graphicData>
                </a:graphic>
              </wp:inline>
            </w:drawing>
          </w:r>
        </w:p>
      </w:tc>
      <w:tc>
        <w:tcPr>
          <w:tcW w:w="5811" w:type="dxa"/>
          <w:vAlign w:val="bottom"/>
        </w:tcPr>
        <w:p w14:paraId="69F365EE" w14:textId="77777777" w:rsidR="00F95923" w:rsidRDefault="00F95923" w:rsidP="00F95923">
          <w:pPr>
            <w:pStyle w:val="Title"/>
            <w:rPr>
              <w:rFonts w:asciiTheme="minorHAnsi" w:hAnsiTheme="minorHAnsi" w:cstheme="minorHAnsi"/>
              <w:b/>
              <w:sz w:val="44"/>
              <w:szCs w:val="44"/>
            </w:rPr>
          </w:pPr>
          <w:r w:rsidRPr="00335A5E">
            <w:rPr>
              <w:rFonts w:asciiTheme="minorHAnsi" w:hAnsiTheme="minorHAnsi" w:cstheme="minorHAnsi"/>
              <w:b/>
              <w:sz w:val="44"/>
              <w:szCs w:val="44"/>
            </w:rPr>
            <w:t xml:space="preserve">Information Sheet        </w:t>
          </w:r>
        </w:p>
        <w:p w14:paraId="399A3C58" w14:textId="77777777" w:rsidR="00F95923" w:rsidRPr="00335A5E" w:rsidRDefault="00F95923" w:rsidP="00F95923">
          <w:pPr>
            <w:pStyle w:val="Title"/>
            <w:rPr>
              <w:rFonts w:asciiTheme="minorHAnsi" w:hAnsiTheme="minorHAnsi" w:cstheme="minorHAnsi"/>
              <w:b/>
              <w:sz w:val="40"/>
              <w:szCs w:val="40"/>
            </w:rPr>
          </w:pPr>
          <w:r w:rsidRPr="0030649D">
            <w:rPr>
              <w:rFonts w:asciiTheme="minorHAnsi" w:hAnsiTheme="minorHAnsi" w:cstheme="minorHAnsi"/>
              <w:b/>
              <w:color w:val="3CA0DC"/>
              <w:sz w:val="40"/>
              <w:szCs w:val="40"/>
            </w:rPr>
            <w:t>Privacy and Personal Information</w:t>
          </w:r>
        </w:p>
      </w:tc>
    </w:tr>
  </w:tbl>
  <w:p w14:paraId="7D99C4DA" w14:textId="77777777" w:rsidR="002B6B89" w:rsidRDefault="002B6B89" w:rsidP="00DE2B08">
    <w:pPr>
      <w:pStyle w:val="Header"/>
      <w:ind w:left="-709"/>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D71827"/>
    <w:multiLevelType w:val="hybridMultilevel"/>
    <w:tmpl w:val="6DE43F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F4728F0"/>
    <w:multiLevelType w:val="hybridMultilevel"/>
    <w:tmpl w:val="5B3A38CA"/>
    <w:lvl w:ilvl="0" w:tplc="DFB26FEE">
      <w:start w:val="1"/>
      <w:numFmt w:val="bullet"/>
      <w:lvlText w:val="-"/>
      <w:lvlJc w:val="left"/>
      <w:pPr>
        <w:tabs>
          <w:tab w:val="num" w:pos="720"/>
        </w:tabs>
        <w:ind w:left="720" w:hanging="360"/>
      </w:pPr>
      <w:rPr>
        <w:rFonts w:ascii="Calibri" w:eastAsia="Times New Roman" w:hAnsi="Calibri" w:hint="default"/>
      </w:rPr>
    </w:lvl>
    <w:lvl w:ilvl="1" w:tplc="0C090003" w:tentative="1">
      <w:start w:val="1"/>
      <w:numFmt w:val="bullet"/>
      <w:lvlText w:val="o"/>
      <w:lvlJc w:val="left"/>
      <w:pPr>
        <w:tabs>
          <w:tab w:val="num" w:pos="1440"/>
        </w:tabs>
        <w:ind w:left="1440" w:hanging="360"/>
      </w:pPr>
      <w:rPr>
        <w:rFonts w:ascii="Courier New" w:hAnsi="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00B00AF"/>
    <w:multiLevelType w:val="hybridMultilevel"/>
    <w:tmpl w:val="F1F254F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2FB73961"/>
    <w:multiLevelType w:val="multilevel"/>
    <w:tmpl w:val="0352D8F8"/>
    <w:lvl w:ilvl="0">
      <w:start w:val="1"/>
      <w:numFmt w:val="bullet"/>
      <w:lvlText w:val=""/>
      <w:lvlJc w:val="left"/>
      <w:pPr>
        <w:tabs>
          <w:tab w:val="num" w:pos="-810"/>
        </w:tabs>
        <w:ind w:left="-810" w:hanging="360"/>
      </w:pPr>
      <w:rPr>
        <w:rFonts w:ascii="Symbol" w:hAnsi="Symbol" w:hint="default"/>
        <w:sz w:val="20"/>
      </w:rPr>
    </w:lvl>
    <w:lvl w:ilvl="1" w:tentative="1">
      <w:start w:val="1"/>
      <w:numFmt w:val="bullet"/>
      <w:lvlText w:val="o"/>
      <w:lvlJc w:val="left"/>
      <w:pPr>
        <w:tabs>
          <w:tab w:val="num" w:pos="-90"/>
        </w:tabs>
        <w:ind w:left="-90" w:hanging="360"/>
      </w:pPr>
      <w:rPr>
        <w:rFonts w:ascii="Courier New" w:hAnsi="Courier New" w:hint="default"/>
        <w:sz w:val="20"/>
      </w:rPr>
    </w:lvl>
    <w:lvl w:ilvl="2" w:tentative="1">
      <w:start w:val="1"/>
      <w:numFmt w:val="bullet"/>
      <w:lvlText w:val=""/>
      <w:lvlJc w:val="left"/>
      <w:pPr>
        <w:tabs>
          <w:tab w:val="num" w:pos="630"/>
        </w:tabs>
        <w:ind w:left="630" w:hanging="360"/>
      </w:pPr>
      <w:rPr>
        <w:rFonts w:ascii="Wingdings" w:hAnsi="Wingdings" w:hint="default"/>
        <w:sz w:val="20"/>
      </w:rPr>
    </w:lvl>
    <w:lvl w:ilvl="3" w:tentative="1">
      <w:start w:val="1"/>
      <w:numFmt w:val="bullet"/>
      <w:lvlText w:val=""/>
      <w:lvlJc w:val="left"/>
      <w:pPr>
        <w:tabs>
          <w:tab w:val="num" w:pos="1350"/>
        </w:tabs>
        <w:ind w:left="1350" w:hanging="360"/>
      </w:pPr>
      <w:rPr>
        <w:rFonts w:ascii="Wingdings" w:hAnsi="Wingdings" w:hint="default"/>
        <w:sz w:val="20"/>
      </w:rPr>
    </w:lvl>
    <w:lvl w:ilvl="4" w:tentative="1">
      <w:start w:val="1"/>
      <w:numFmt w:val="bullet"/>
      <w:lvlText w:val=""/>
      <w:lvlJc w:val="left"/>
      <w:pPr>
        <w:tabs>
          <w:tab w:val="num" w:pos="2070"/>
        </w:tabs>
        <w:ind w:left="2070" w:hanging="360"/>
      </w:pPr>
      <w:rPr>
        <w:rFonts w:ascii="Wingdings" w:hAnsi="Wingdings" w:hint="default"/>
        <w:sz w:val="20"/>
      </w:rPr>
    </w:lvl>
    <w:lvl w:ilvl="5" w:tentative="1">
      <w:start w:val="1"/>
      <w:numFmt w:val="bullet"/>
      <w:lvlText w:val=""/>
      <w:lvlJc w:val="left"/>
      <w:pPr>
        <w:tabs>
          <w:tab w:val="num" w:pos="2790"/>
        </w:tabs>
        <w:ind w:left="2790" w:hanging="360"/>
      </w:pPr>
      <w:rPr>
        <w:rFonts w:ascii="Wingdings" w:hAnsi="Wingdings" w:hint="default"/>
        <w:sz w:val="20"/>
      </w:rPr>
    </w:lvl>
    <w:lvl w:ilvl="6" w:tentative="1">
      <w:start w:val="1"/>
      <w:numFmt w:val="bullet"/>
      <w:lvlText w:val=""/>
      <w:lvlJc w:val="left"/>
      <w:pPr>
        <w:tabs>
          <w:tab w:val="num" w:pos="3510"/>
        </w:tabs>
        <w:ind w:left="3510" w:hanging="360"/>
      </w:pPr>
      <w:rPr>
        <w:rFonts w:ascii="Wingdings" w:hAnsi="Wingdings" w:hint="default"/>
        <w:sz w:val="20"/>
      </w:rPr>
    </w:lvl>
    <w:lvl w:ilvl="7" w:tentative="1">
      <w:start w:val="1"/>
      <w:numFmt w:val="bullet"/>
      <w:lvlText w:val=""/>
      <w:lvlJc w:val="left"/>
      <w:pPr>
        <w:tabs>
          <w:tab w:val="num" w:pos="4230"/>
        </w:tabs>
        <w:ind w:left="4230" w:hanging="360"/>
      </w:pPr>
      <w:rPr>
        <w:rFonts w:ascii="Wingdings" w:hAnsi="Wingdings" w:hint="default"/>
        <w:sz w:val="20"/>
      </w:rPr>
    </w:lvl>
    <w:lvl w:ilvl="8" w:tentative="1">
      <w:start w:val="1"/>
      <w:numFmt w:val="bullet"/>
      <w:lvlText w:val=""/>
      <w:lvlJc w:val="left"/>
      <w:pPr>
        <w:tabs>
          <w:tab w:val="num" w:pos="4950"/>
        </w:tabs>
        <w:ind w:left="4950" w:hanging="360"/>
      </w:pPr>
      <w:rPr>
        <w:rFonts w:ascii="Wingdings" w:hAnsi="Wingdings" w:hint="default"/>
        <w:sz w:val="20"/>
      </w:rPr>
    </w:lvl>
  </w:abstractNum>
  <w:abstractNum w:abstractNumId="4" w15:restartNumberingAfterBreak="0">
    <w:nsid w:val="366C0F3D"/>
    <w:multiLevelType w:val="hybridMultilevel"/>
    <w:tmpl w:val="4EA68B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AEE0CFB"/>
    <w:multiLevelType w:val="hybridMultilevel"/>
    <w:tmpl w:val="355C568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55D63479"/>
    <w:multiLevelType w:val="hybridMultilevel"/>
    <w:tmpl w:val="705044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6B846D2E"/>
    <w:multiLevelType w:val="hybridMultilevel"/>
    <w:tmpl w:val="D49E37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7D3C4B42"/>
    <w:multiLevelType w:val="hybridMultilevel"/>
    <w:tmpl w:val="C5B672F4"/>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 w15:restartNumberingAfterBreak="0">
    <w:nsid w:val="7F083C8A"/>
    <w:multiLevelType w:val="hybridMultilevel"/>
    <w:tmpl w:val="595A56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648165177">
    <w:abstractNumId w:val="4"/>
  </w:num>
  <w:num w:numId="2" w16cid:durableId="823861592">
    <w:abstractNumId w:val="7"/>
  </w:num>
  <w:num w:numId="3" w16cid:durableId="1395929019">
    <w:abstractNumId w:val="6"/>
  </w:num>
  <w:num w:numId="4" w16cid:durableId="437063494">
    <w:abstractNumId w:val="5"/>
  </w:num>
  <w:num w:numId="5" w16cid:durableId="175507780">
    <w:abstractNumId w:val="8"/>
  </w:num>
  <w:num w:numId="6" w16cid:durableId="522213181">
    <w:abstractNumId w:val="2"/>
  </w:num>
  <w:num w:numId="7" w16cid:durableId="1166744204">
    <w:abstractNumId w:val="1"/>
  </w:num>
  <w:num w:numId="8" w16cid:durableId="97482452">
    <w:abstractNumId w:val="9"/>
  </w:num>
  <w:num w:numId="9" w16cid:durableId="1307005670">
    <w:abstractNumId w:val="0"/>
  </w:num>
  <w:num w:numId="10" w16cid:durableId="51125967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6B89"/>
    <w:rsid w:val="00014C61"/>
    <w:rsid w:val="00044FD6"/>
    <w:rsid w:val="0005497A"/>
    <w:rsid w:val="000C1E3A"/>
    <w:rsid w:val="00114EAD"/>
    <w:rsid w:val="00191A5C"/>
    <w:rsid w:val="001A57C8"/>
    <w:rsid w:val="00205BA9"/>
    <w:rsid w:val="002502E3"/>
    <w:rsid w:val="002667AA"/>
    <w:rsid w:val="00281E7F"/>
    <w:rsid w:val="00285929"/>
    <w:rsid w:val="00291D3E"/>
    <w:rsid w:val="002B6B89"/>
    <w:rsid w:val="002F24DF"/>
    <w:rsid w:val="0030649D"/>
    <w:rsid w:val="00324669"/>
    <w:rsid w:val="003317FF"/>
    <w:rsid w:val="00335A5E"/>
    <w:rsid w:val="0034139F"/>
    <w:rsid w:val="003D5B34"/>
    <w:rsid w:val="004D5639"/>
    <w:rsid w:val="00520456"/>
    <w:rsid w:val="005C209A"/>
    <w:rsid w:val="00633380"/>
    <w:rsid w:val="00634462"/>
    <w:rsid w:val="00666378"/>
    <w:rsid w:val="006F0D5C"/>
    <w:rsid w:val="006F75CD"/>
    <w:rsid w:val="007A1E71"/>
    <w:rsid w:val="007B21A8"/>
    <w:rsid w:val="008215FC"/>
    <w:rsid w:val="008307A1"/>
    <w:rsid w:val="00894513"/>
    <w:rsid w:val="008D1E19"/>
    <w:rsid w:val="008E7EA4"/>
    <w:rsid w:val="009062C7"/>
    <w:rsid w:val="009174C1"/>
    <w:rsid w:val="00967864"/>
    <w:rsid w:val="009A1BF5"/>
    <w:rsid w:val="009B0355"/>
    <w:rsid w:val="009D5B2F"/>
    <w:rsid w:val="009E08C8"/>
    <w:rsid w:val="00A42F8F"/>
    <w:rsid w:val="00AD5BAC"/>
    <w:rsid w:val="00B1390B"/>
    <w:rsid w:val="00B20411"/>
    <w:rsid w:val="00B20815"/>
    <w:rsid w:val="00B75815"/>
    <w:rsid w:val="00BA142E"/>
    <w:rsid w:val="00C42049"/>
    <w:rsid w:val="00C92223"/>
    <w:rsid w:val="00D17316"/>
    <w:rsid w:val="00D2721F"/>
    <w:rsid w:val="00D324B3"/>
    <w:rsid w:val="00D636DF"/>
    <w:rsid w:val="00D65470"/>
    <w:rsid w:val="00D8619D"/>
    <w:rsid w:val="00DE2B08"/>
    <w:rsid w:val="00DE728D"/>
    <w:rsid w:val="00DE7C8C"/>
    <w:rsid w:val="00DF5C87"/>
    <w:rsid w:val="00DF72C7"/>
    <w:rsid w:val="00E363AC"/>
    <w:rsid w:val="00E813AC"/>
    <w:rsid w:val="00EC108B"/>
    <w:rsid w:val="00F22415"/>
    <w:rsid w:val="00F73879"/>
    <w:rsid w:val="00F95923"/>
    <w:rsid w:val="00FB7C67"/>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ED9AF2F"/>
  <w15:docId w15:val="{B3925880-43C4-4F9B-91E4-7DA2B5B9D6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81E7F"/>
    <w:pPr>
      <w:spacing w:after="0" w:line="240" w:lineRule="auto"/>
    </w:pPr>
    <w:rPr>
      <w:rFonts w:ascii="Times New Roman" w:eastAsia="Times New Roman" w:hAnsi="Times New Roman" w:cs="Times New Roman"/>
      <w:color w:val="000000"/>
      <w:kern w:val="30"/>
      <w:sz w:val="20"/>
      <w:szCs w:val="20"/>
      <w:lang w:val="en-US"/>
    </w:rPr>
  </w:style>
  <w:style w:type="paragraph" w:styleId="Heading2">
    <w:name w:val="heading 2"/>
    <w:basedOn w:val="Normal"/>
    <w:next w:val="Normal"/>
    <w:link w:val="Heading2Char"/>
    <w:uiPriority w:val="9"/>
    <w:qFormat/>
    <w:rsid w:val="00281E7F"/>
    <w:pPr>
      <w:keepNext/>
      <w:spacing w:before="360" w:after="240" w:line="312" w:lineRule="auto"/>
      <w:outlineLvl w:val="1"/>
    </w:pPr>
    <w:rPr>
      <w:rFonts w:ascii="Calibri" w:hAnsi="Calibri" w:cs="Arial"/>
      <w:b/>
      <w:bCs/>
      <w:iCs/>
      <w:kern w:val="0"/>
      <w:sz w:val="32"/>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B6B89"/>
    <w:pPr>
      <w:tabs>
        <w:tab w:val="center" w:pos="4513"/>
        <w:tab w:val="right" w:pos="9026"/>
      </w:tabs>
    </w:pPr>
  </w:style>
  <w:style w:type="character" w:customStyle="1" w:styleId="HeaderChar">
    <w:name w:val="Header Char"/>
    <w:basedOn w:val="DefaultParagraphFont"/>
    <w:link w:val="Header"/>
    <w:uiPriority w:val="99"/>
    <w:rsid w:val="002B6B89"/>
  </w:style>
  <w:style w:type="paragraph" w:styleId="Footer">
    <w:name w:val="footer"/>
    <w:basedOn w:val="Normal"/>
    <w:link w:val="FooterChar"/>
    <w:uiPriority w:val="99"/>
    <w:unhideWhenUsed/>
    <w:rsid w:val="002B6B89"/>
    <w:pPr>
      <w:tabs>
        <w:tab w:val="center" w:pos="4513"/>
        <w:tab w:val="right" w:pos="9026"/>
      </w:tabs>
    </w:pPr>
  </w:style>
  <w:style w:type="character" w:customStyle="1" w:styleId="FooterChar">
    <w:name w:val="Footer Char"/>
    <w:basedOn w:val="DefaultParagraphFont"/>
    <w:link w:val="Footer"/>
    <w:uiPriority w:val="99"/>
    <w:rsid w:val="002B6B89"/>
  </w:style>
  <w:style w:type="paragraph" w:styleId="BalloonText">
    <w:name w:val="Balloon Text"/>
    <w:basedOn w:val="Normal"/>
    <w:link w:val="BalloonTextChar"/>
    <w:uiPriority w:val="99"/>
    <w:semiHidden/>
    <w:unhideWhenUsed/>
    <w:rsid w:val="002B6B89"/>
    <w:rPr>
      <w:rFonts w:ascii="Tahoma" w:hAnsi="Tahoma" w:cs="Tahoma"/>
      <w:sz w:val="16"/>
      <w:szCs w:val="16"/>
    </w:rPr>
  </w:style>
  <w:style w:type="character" w:customStyle="1" w:styleId="BalloonTextChar">
    <w:name w:val="Balloon Text Char"/>
    <w:basedOn w:val="DefaultParagraphFont"/>
    <w:link w:val="BalloonText"/>
    <w:uiPriority w:val="99"/>
    <w:semiHidden/>
    <w:rsid w:val="002B6B89"/>
    <w:rPr>
      <w:rFonts w:ascii="Tahoma" w:hAnsi="Tahoma" w:cs="Tahoma"/>
      <w:sz w:val="16"/>
      <w:szCs w:val="16"/>
    </w:rPr>
  </w:style>
  <w:style w:type="character" w:customStyle="1" w:styleId="Heading2Char">
    <w:name w:val="Heading 2 Char"/>
    <w:basedOn w:val="DefaultParagraphFont"/>
    <w:link w:val="Heading2"/>
    <w:uiPriority w:val="9"/>
    <w:rsid w:val="00281E7F"/>
    <w:rPr>
      <w:rFonts w:ascii="Calibri" w:eastAsia="Times New Roman" w:hAnsi="Calibri" w:cs="Arial"/>
      <w:b/>
      <w:bCs/>
      <w:iCs/>
      <w:color w:val="000000"/>
      <w:sz w:val="32"/>
      <w:szCs w:val="28"/>
      <w:lang w:val="en-US"/>
    </w:rPr>
  </w:style>
  <w:style w:type="paragraph" w:styleId="ListParagraph">
    <w:name w:val="List Paragraph"/>
    <w:basedOn w:val="Normal"/>
    <w:uiPriority w:val="34"/>
    <w:qFormat/>
    <w:rsid w:val="00281E7F"/>
    <w:pPr>
      <w:spacing w:after="200" w:line="276" w:lineRule="auto"/>
      <w:ind w:left="720"/>
      <w:contextualSpacing/>
    </w:pPr>
    <w:rPr>
      <w:rFonts w:ascii="Calibri" w:eastAsia="Calibri" w:hAnsi="Calibri"/>
      <w:color w:val="auto"/>
      <w:kern w:val="0"/>
      <w:sz w:val="22"/>
      <w:szCs w:val="22"/>
    </w:rPr>
  </w:style>
  <w:style w:type="paragraph" w:customStyle="1" w:styleId="Default">
    <w:name w:val="Default"/>
    <w:rsid w:val="00281E7F"/>
    <w:pPr>
      <w:autoSpaceDE w:val="0"/>
      <w:autoSpaceDN w:val="0"/>
      <w:adjustRightInd w:val="0"/>
      <w:spacing w:after="0" w:line="240" w:lineRule="auto"/>
    </w:pPr>
    <w:rPr>
      <w:rFonts w:ascii="Arial" w:eastAsia="Times New Roman" w:hAnsi="Arial" w:cs="Arial"/>
      <w:color w:val="000000"/>
      <w:sz w:val="24"/>
      <w:szCs w:val="24"/>
      <w:lang w:eastAsia="en-AU"/>
    </w:rPr>
  </w:style>
  <w:style w:type="paragraph" w:styleId="NormalWeb">
    <w:name w:val="Normal (Web)"/>
    <w:basedOn w:val="Normal"/>
    <w:uiPriority w:val="99"/>
    <w:unhideWhenUsed/>
    <w:rsid w:val="00281E7F"/>
    <w:pPr>
      <w:spacing w:before="100" w:beforeAutospacing="1" w:after="100" w:afterAutospacing="1"/>
    </w:pPr>
    <w:rPr>
      <w:color w:val="auto"/>
      <w:kern w:val="0"/>
      <w:sz w:val="24"/>
      <w:szCs w:val="24"/>
    </w:rPr>
  </w:style>
  <w:style w:type="character" w:styleId="Hyperlink">
    <w:name w:val="Hyperlink"/>
    <w:basedOn w:val="DefaultParagraphFont"/>
    <w:uiPriority w:val="99"/>
    <w:semiHidden/>
    <w:unhideWhenUsed/>
    <w:rsid w:val="00E363AC"/>
    <w:rPr>
      <w:color w:val="0000FF"/>
      <w:u w:val="single"/>
    </w:rPr>
  </w:style>
  <w:style w:type="table" w:styleId="TableGrid">
    <w:name w:val="Table Grid"/>
    <w:basedOn w:val="TableNormal"/>
    <w:uiPriority w:val="39"/>
    <w:rsid w:val="00335A5E"/>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next w:val="Normal"/>
    <w:link w:val="TitleChar"/>
    <w:uiPriority w:val="10"/>
    <w:qFormat/>
    <w:rsid w:val="00335A5E"/>
    <w:pPr>
      <w:contextualSpacing/>
    </w:pPr>
    <w:rPr>
      <w:rFonts w:asciiTheme="majorHAnsi" w:eastAsiaTheme="majorEastAsia" w:hAnsiTheme="majorHAnsi" w:cstheme="majorBidi"/>
      <w:color w:val="auto"/>
      <w:spacing w:val="-10"/>
      <w:kern w:val="28"/>
      <w:sz w:val="56"/>
      <w:szCs w:val="56"/>
    </w:rPr>
  </w:style>
  <w:style w:type="character" w:customStyle="1" w:styleId="TitleChar">
    <w:name w:val="Title Char"/>
    <w:basedOn w:val="DefaultParagraphFont"/>
    <w:link w:val="Title"/>
    <w:uiPriority w:val="10"/>
    <w:rsid w:val="00335A5E"/>
    <w:rPr>
      <w:rFonts w:asciiTheme="majorHAnsi" w:eastAsiaTheme="majorEastAsia" w:hAnsiTheme="majorHAnsi" w:cstheme="majorBidi"/>
      <w:spacing w:val="-10"/>
      <w:kern w:val="28"/>
      <w:sz w:val="56"/>
      <w:szCs w:val="56"/>
      <w:lang w:val="en-US"/>
    </w:rPr>
  </w:style>
  <w:style w:type="character" w:styleId="PageNumber">
    <w:name w:val="page number"/>
    <w:uiPriority w:val="99"/>
    <w:rsid w:val="00967864"/>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www.oaic.gov.au/privacy/privacy-act/australian-privacy-principles"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4</Pages>
  <Words>1451</Words>
  <Characters>7969</Characters>
  <Application>Microsoft Office Word</Application>
  <DocSecurity>0</DocSecurity>
  <Lines>135</Lines>
  <Paragraphs>97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9323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Helen Portlock</dc:creator>
  <cp:lastModifiedBy>Greg Aldridge</cp:lastModifiedBy>
  <cp:revision>3</cp:revision>
  <cp:lastPrinted>2018-10-08T23:35:00Z</cp:lastPrinted>
  <dcterms:created xsi:type="dcterms:W3CDTF">2025-10-29T04:18:00Z</dcterms:created>
  <dcterms:modified xsi:type="dcterms:W3CDTF">2025-10-29T04:36:00Z</dcterms:modified>
</cp:coreProperties>
</file>